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9F" w:rsidRPr="007B474D" w:rsidRDefault="00E26D9F" w:rsidP="00E26D9F">
      <w:pPr>
        <w:overflowPunct w:val="0"/>
        <w:adjustRightInd w:val="0"/>
        <w:jc w:val="both"/>
        <w:textAlignment w:val="baseline"/>
        <w:rPr>
          <w:rFonts w:ascii="Times New Roman" w:hAnsi="Times New Roman" w:cs="Times New Roman"/>
          <w:color w:val="000000"/>
          <w:sz w:val="28"/>
          <w:szCs w:val="28"/>
          <w:lang w:val="en-US"/>
        </w:rPr>
      </w:pPr>
    </w:p>
    <w:tbl>
      <w:tblPr>
        <w:tblW w:w="10031" w:type="dxa"/>
        <w:tblLook w:val="04A0" w:firstRow="1" w:lastRow="0" w:firstColumn="1" w:lastColumn="0" w:noHBand="0" w:noVBand="1"/>
      </w:tblPr>
      <w:tblGrid>
        <w:gridCol w:w="1985"/>
        <w:gridCol w:w="8046"/>
      </w:tblGrid>
      <w:tr w:rsidR="00E26D9F" w:rsidRPr="007B474D" w:rsidTr="005F5D92">
        <w:tc>
          <w:tcPr>
            <w:tcW w:w="1985" w:type="dxa"/>
            <w:shd w:val="clear" w:color="auto" w:fill="auto"/>
          </w:tcPr>
          <w:p w:rsidR="00E26D9F" w:rsidRPr="007B474D" w:rsidRDefault="00C16092" w:rsidP="00E26D9F">
            <w:pPr>
              <w:ind w:firstLine="176"/>
              <w:rPr>
                <w:rFonts w:ascii="Times New Roman" w:hAnsi="Times New Roman" w:cs="Times New Roman"/>
                <w:sz w:val="28"/>
                <w:szCs w:val="28"/>
              </w:rPr>
            </w:pPr>
            <w:r w:rsidRPr="00774354">
              <w:rPr>
                <w:rFonts w:ascii="Times New Roman" w:eastAsia="Times New Roman" w:hAnsi="Times New Roman" w:cs="Times New Roman"/>
                <w:noProof/>
                <w:sz w:val="20"/>
                <w:szCs w:val="20"/>
                <w:lang w:eastAsia="ru-RU"/>
              </w:rPr>
              <w:drawing>
                <wp:inline distT="0" distB="0" distL="0" distR="0" wp14:anchorId="3E6AB81B" wp14:editId="1F25B868">
                  <wp:extent cx="882650" cy="1240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8046" w:type="dxa"/>
            <w:shd w:val="clear" w:color="auto" w:fill="auto"/>
          </w:tcPr>
          <w:p w:rsidR="00E26D9F" w:rsidRPr="007B474D" w:rsidRDefault="00C16092" w:rsidP="00E26D9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w:t>
            </w:r>
            <w:r w:rsidR="00E26D9F" w:rsidRPr="007B474D">
              <w:rPr>
                <w:rFonts w:ascii="Times New Roman" w:hAnsi="Times New Roman" w:cs="Times New Roman"/>
                <w:b/>
                <w:sz w:val="28"/>
                <w:szCs w:val="28"/>
              </w:rPr>
              <w:t>втономная некоммерческая образовательная организация</w:t>
            </w:r>
          </w:p>
          <w:p w:rsidR="00E26D9F" w:rsidRPr="007B474D" w:rsidRDefault="00E26D9F" w:rsidP="00E26D9F">
            <w:pPr>
              <w:spacing w:line="360" w:lineRule="auto"/>
              <w:jc w:val="center"/>
              <w:rPr>
                <w:rFonts w:ascii="Times New Roman" w:hAnsi="Times New Roman" w:cs="Times New Roman"/>
                <w:b/>
                <w:sz w:val="28"/>
                <w:szCs w:val="28"/>
              </w:rPr>
            </w:pPr>
            <w:r w:rsidRPr="007B474D">
              <w:rPr>
                <w:rFonts w:ascii="Times New Roman" w:hAnsi="Times New Roman" w:cs="Times New Roman"/>
                <w:b/>
                <w:sz w:val="28"/>
                <w:szCs w:val="28"/>
              </w:rPr>
              <w:t>высшего образования Центросоюза Российской Федерации</w:t>
            </w:r>
          </w:p>
          <w:p w:rsidR="00E26D9F" w:rsidRPr="007B474D" w:rsidRDefault="00E26D9F" w:rsidP="00E26D9F">
            <w:pPr>
              <w:spacing w:line="360" w:lineRule="auto"/>
              <w:ind w:hanging="108"/>
              <w:jc w:val="center"/>
              <w:rPr>
                <w:rFonts w:ascii="Times New Roman" w:hAnsi="Times New Roman" w:cs="Times New Roman"/>
                <w:b/>
                <w:sz w:val="28"/>
                <w:szCs w:val="28"/>
              </w:rPr>
            </w:pPr>
            <w:r w:rsidRPr="007B474D">
              <w:rPr>
                <w:rFonts w:ascii="Times New Roman" w:hAnsi="Times New Roman" w:cs="Times New Roman"/>
                <w:b/>
                <w:sz w:val="28"/>
                <w:szCs w:val="28"/>
              </w:rPr>
              <w:t>«Сибирский университет потребительской кооперации»</w:t>
            </w:r>
          </w:p>
          <w:p w:rsidR="00E26D9F" w:rsidRPr="007B474D" w:rsidRDefault="00E26D9F" w:rsidP="00E26D9F">
            <w:pPr>
              <w:spacing w:line="360" w:lineRule="auto"/>
              <w:ind w:firstLine="176"/>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b/>
          <w:sz w:val="28"/>
          <w:szCs w:val="28"/>
        </w:rPr>
      </w:pPr>
    </w:p>
    <w:tbl>
      <w:tblPr>
        <w:tblW w:w="10173" w:type="dxa"/>
        <w:tblLook w:val="04A0" w:firstRow="1" w:lastRow="0" w:firstColumn="1" w:lastColumn="0" w:noHBand="0" w:noVBand="1"/>
      </w:tblPr>
      <w:tblGrid>
        <w:gridCol w:w="10173"/>
      </w:tblGrid>
      <w:tr w:rsidR="00E26D9F" w:rsidRPr="007B474D" w:rsidTr="00E26D9F">
        <w:tc>
          <w:tcPr>
            <w:tcW w:w="10173" w:type="dxa"/>
            <w:shd w:val="clear" w:color="auto" w:fill="auto"/>
          </w:tcPr>
          <w:p w:rsidR="00E26D9F" w:rsidRPr="007B474D" w:rsidRDefault="00E26D9F" w:rsidP="00E26D9F">
            <w:pPr>
              <w:tabs>
                <w:tab w:val="left" w:pos="5103"/>
                <w:tab w:val="left" w:pos="6663"/>
              </w:tabs>
              <w:contextualSpacing/>
              <w:rPr>
                <w:rFonts w:ascii="Times New Roman" w:hAnsi="Times New Roman" w:cs="Times New Roman"/>
                <w:b/>
                <w:sz w:val="28"/>
                <w:szCs w:val="28"/>
              </w:rPr>
            </w:pPr>
            <w:r w:rsidRPr="007B474D">
              <w:rPr>
                <w:rFonts w:ascii="Times New Roman" w:hAnsi="Times New Roman" w:cs="Times New Roman"/>
                <w:b/>
                <w:sz w:val="28"/>
                <w:szCs w:val="28"/>
              </w:rPr>
              <w:t xml:space="preserve">                                                                              УТВЕРЖДАЮ </w:t>
            </w:r>
          </w:p>
          <w:p w:rsidR="00E26D9F" w:rsidRPr="007B474D" w:rsidRDefault="00E26D9F" w:rsidP="00E26D9F">
            <w:pPr>
              <w:tabs>
                <w:tab w:val="left" w:pos="567"/>
                <w:tab w:val="left" w:pos="709"/>
                <w:tab w:val="left" w:pos="3011"/>
                <w:tab w:val="left" w:pos="5245"/>
              </w:tabs>
              <w:overflowPunct w:val="0"/>
              <w:adjustRightInd w:val="0"/>
              <w:ind w:right="85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Проректор по учебной  работе</w:t>
            </w:r>
          </w:p>
          <w:p w:rsidR="00E26D9F" w:rsidRPr="0039652A" w:rsidRDefault="00E26D9F" w:rsidP="00E26D9F">
            <w:pPr>
              <w:tabs>
                <w:tab w:val="left" w:pos="567"/>
                <w:tab w:val="left" w:pos="709"/>
                <w:tab w:val="left" w:pos="5670"/>
              </w:tabs>
              <w:overflowPunct w:val="0"/>
              <w:adjustRightInd w:val="0"/>
              <w:ind w:right="141"/>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w:t>
            </w:r>
            <w:r w:rsidR="0039652A">
              <w:rPr>
                <w:rFonts w:ascii="Times New Roman" w:hAnsi="Times New Roman" w:cs="Times New Roman"/>
                <w:color w:val="000000"/>
                <w:sz w:val="28"/>
                <w:szCs w:val="28"/>
              </w:rPr>
              <w:t xml:space="preserve">  </w:t>
            </w:r>
            <w:r w:rsidRPr="007B474D">
              <w:rPr>
                <w:rFonts w:ascii="Times New Roman" w:hAnsi="Times New Roman" w:cs="Times New Roman"/>
                <w:color w:val="000000"/>
                <w:sz w:val="28"/>
                <w:szCs w:val="28"/>
              </w:rPr>
              <w:t xml:space="preserve">   </w:t>
            </w:r>
            <w:r w:rsidRPr="007B474D">
              <w:rPr>
                <w:rFonts w:ascii="Times New Roman" w:hAnsi="Times New Roman" w:cs="Times New Roman"/>
                <w:noProof/>
                <w:sz w:val="28"/>
                <w:szCs w:val="28"/>
                <w:u w:val="single"/>
                <w:lang w:eastAsia="ru-RU"/>
              </w:rPr>
              <w:drawing>
                <wp:inline distT="0" distB="0" distL="0" distR="0">
                  <wp:extent cx="691764" cy="294198"/>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0039652A" w:rsidRPr="0039652A">
              <w:rPr>
                <w:rFonts w:ascii="Times New Roman" w:hAnsi="Times New Roman" w:cs="Times New Roman"/>
                <w:color w:val="000000"/>
                <w:sz w:val="28"/>
                <w:szCs w:val="28"/>
              </w:rPr>
              <w:t>Л</w:t>
            </w:r>
            <w:r w:rsidRPr="0039652A">
              <w:rPr>
                <w:rFonts w:ascii="Times New Roman" w:hAnsi="Times New Roman" w:cs="Times New Roman"/>
                <w:color w:val="000000"/>
                <w:sz w:val="28"/>
                <w:szCs w:val="28"/>
              </w:rPr>
              <w:t>.В. Ватлина</w:t>
            </w:r>
          </w:p>
          <w:p w:rsidR="00E26D9F" w:rsidRPr="007B474D" w:rsidRDefault="00E26D9F" w:rsidP="00E26D9F">
            <w:pPr>
              <w:tabs>
                <w:tab w:val="left" w:pos="8460"/>
                <w:tab w:val="left" w:pos="11700"/>
              </w:tabs>
              <w:overflowPunct w:val="0"/>
              <w:adjustRightInd w:val="0"/>
              <w:jc w:val="center"/>
              <w:textAlignment w:val="baseline"/>
              <w:rPr>
                <w:rFonts w:ascii="Times New Roman" w:hAnsi="Times New Roman" w:cs="Times New Roman"/>
                <w:sz w:val="28"/>
                <w:szCs w:val="28"/>
              </w:rPr>
            </w:pPr>
            <w:r w:rsidRPr="007B474D">
              <w:rPr>
                <w:rFonts w:ascii="Times New Roman" w:hAnsi="Times New Roman" w:cs="Times New Roman"/>
                <w:color w:val="000000"/>
                <w:sz w:val="28"/>
                <w:szCs w:val="28"/>
              </w:rPr>
              <w:t xml:space="preserve">           </w:t>
            </w:r>
            <w:r w:rsidR="00C16092">
              <w:rPr>
                <w:rFonts w:ascii="Times New Roman" w:hAnsi="Times New Roman" w:cs="Times New Roman"/>
                <w:color w:val="000000"/>
                <w:sz w:val="28"/>
                <w:szCs w:val="28"/>
              </w:rPr>
              <w:t xml:space="preserve">                        </w:t>
            </w:r>
            <w:r w:rsidR="00C16092">
              <w:rPr>
                <w:rFonts w:ascii="Times New Roman" w:eastAsia="Times New Roman" w:hAnsi="Times New Roman" w:cs="Times New Roman"/>
                <w:color w:val="000000"/>
                <w:sz w:val="28"/>
                <w:szCs w:val="28"/>
              </w:rPr>
              <w:t xml:space="preserve">28 мая </w:t>
            </w:r>
            <w:r w:rsidR="00C16092" w:rsidRPr="00774354">
              <w:rPr>
                <w:rFonts w:ascii="Times New Roman" w:eastAsia="Times New Roman" w:hAnsi="Times New Roman" w:cs="Times New Roman"/>
                <w:color w:val="000000"/>
                <w:sz w:val="28"/>
                <w:szCs w:val="28"/>
                <w:lang w:val="en-US"/>
              </w:rPr>
              <w:t>202</w:t>
            </w:r>
            <w:r w:rsidR="00C16092" w:rsidRPr="00774354">
              <w:rPr>
                <w:rFonts w:ascii="Times New Roman" w:eastAsia="Times New Roman" w:hAnsi="Times New Roman" w:cs="Times New Roman"/>
                <w:color w:val="000000"/>
                <w:sz w:val="28"/>
                <w:szCs w:val="28"/>
              </w:rPr>
              <w:t>5</w:t>
            </w:r>
            <w:r w:rsidR="00C16092" w:rsidRPr="00774354">
              <w:rPr>
                <w:rFonts w:ascii="Times New Roman" w:eastAsia="Times New Roman" w:hAnsi="Times New Roman" w:cs="Times New Roman"/>
                <w:color w:val="000000"/>
                <w:sz w:val="28"/>
                <w:szCs w:val="28"/>
                <w:lang w:val="en-US"/>
              </w:rPr>
              <w:t xml:space="preserve"> г</w:t>
            </w:r>
          </w:p>
          <w:p w:rsidR="00E26D9F" w:rsidRPr="007B474D" w:rsidRDefault="00E26D9F" w:rsidP="00E26D9F">
            <w:pPr>
              <w:tabs>
                <w:tab w:val="left" w:pos="6521"/>
              </w:tabs>
              <w:adjustRightInd w:val="0"/>
              <w:jc w:val="center"/>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E26D9F" w:rsidRPr="0039652A" w:rsidTr="00B0326B">
        <w:trPr>
          <w:trHeight w:val="549"/>
        </w:trPr>
        <w:tc>
          <w:tcPr>
            <w:tcW w:w="8926" w:type="dxa"/>
            <w:tcBorders>
              <w:top w:val="nil"/>
              <w:left w:val="nil"/>
              <w:bottom w:val="nil"/>
              <w:right w:val="nil"/>
            </w:tcBorders>
            <w:shd w:val="clear" w:color="auto" w:fill="auto"/>
          </w:tcPr>
          <w:p w:rsidR="00E26D9F" w:rsidRPr="0039652A" w:rsidRDefault="00E26D9F"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bCs/>
                <w:caps/>
                <w:sz w:val="28"/>
                <w:szCs w:val="28"/>
              </w:rPr>
            </w:pPr>
            <w:r w:rsidRPr="0039652A">
              <w:rPr>
                <w:rFonts w:ascii="Times New Roman" w:hAnsi="Times New Roman" w:cs="Times New Roman"/>
                <w:b/>
                <w:bCs/>
                <w:caps/>
                <w:sz w:val="28"/>
                <w:szCs w:val="28"/>
              </w:rPr>
              <w:t>Рабочая ПРОГРАММа УЧЕБНОЙ дисциплины</w:t>
            </w:r>
          </w:p>
        </w:tc>
      </w:tr>
      <w:tr w:rsidR="00E26D9F" w:rsidRPr="0039652A" w:rsidTr="00B0326B">
        <w:tc>
          <w:tcPr>
            <w:tcW w:w="8926" w:type="dxa"/>
            <w:tcBorders>
              <w:top w:val="nil"/>
              <w:left w:val="nil"/>
              <w:bottom w:val="nil"/>
              <w:right w:val="nil"/>
            </w:tcBorders>
            <w:shd w:val="clear" w:color="auto" w:fill="auto"/>
          </w:tcPr>
          <w:p w:rsidR="00E26D9F" w:rsidRDefault="00C16092"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color w:val="000000"/>
                <w:sz w:val="28"/>
                <w:szCs w:val="28"/>
              </w:rPr>
            </w:pPr>
            <w:r w:rsidRPr="0039652A">
              <w:rPr>
                <w:rFonts w:ascii="Times New Roman" w:hAnsi="Times New Roman" w:cs="Times New Roman"/>
                <w:b/>
                <w:color w:val="000000"/>
                <w:sz w:val="28"/>
                <w:szCs w:val="28"/>
              </w:rPr>
              <w:t>СГ.02 ИНОСТРАННЫЙ ЯЗЫК В ПРОФЕССИОНАЛЬНОЙ ДЕЯТЕЛЬНОСТИ</w:t>
            </w:r>
          </w:p>
          <w:p w:rsidR="00B0326B" w:rsidRPr="0039652A" w:rsidRDefault="00B0326B"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Cs/>
                <w:caps/>
                <w:sz w:val="28"/>
                <w:szCs w:val="28"/>
              </w:rPr>
            </w:pPr>
          </w:p>
        </w:tc>
      </w:tr>
    </w:tbl>
    <w:p w:rsidR="00B0326B" w:rsidRPr="00B0326B" w:rsidRDefault="00B0326B" w:rsidP="00B0326B">
      <w:pPr>
        <w:contextualSpacing/>
        <w:jc w:val="center"/>
        <w:rPr>
          <w:rFonts w:ascii="Times New Roman" w:eastAsia="Times New Roman" w:hAnsi="Times New Roman" w:cs="Times New Roman"/>
          <w:sz w:val="28"/>
          <w:szCs w:val="28"/>
        </w:rPr>
      </w:pPr>
      <w:r w:rsidRPr="00B0326B">
        <w:rPr>
          <w:rFonts w:ascii="Times New Roman" w:eastAsia="Times New Roman" w:hAnsi="Times New Roman" w:cs="Times New Roman"/>
          <w:sz w:val="28"/>
          <w:szCs w:val="28"/>
        </w:rPr>
        <w:t xml:space="preserve">по специальности </w:t>
      </w:r>
    </w:p>
    <w:p w:rsidR="00B0326B" w:rsidRPr="00B0326B" w:rsidRDefault="00B0326B" w:rsidP="00B0326B">
      <w:pPr>
        <w:contextualSpacing/>
        <w:jc w:val="center"/>
        <w:rPr>
          <w:rFonts w:ascii="Times New Roman" w:eastAsia="Times New Roman" w:hAnsi="Times New Roman" w:cs="Times New Roman"/>
          <w:sz w:val="28"/>
          <w:szCs w:val="28"/>
        </w:rPr>
      </w:pPr>
      <w:r w:rsidRPr="00B0326B">
        <w:rPr>
          <w:rFonts w:ascii="Times New Roman" w:eastAsia="Times New Roman" w:hAnsi="Times New Roman" w:cs="Times New Roman"/>
          <w:sz w:val="28"/>
          <w:szCs w:val="28"/>
        </w:rPr>
        <w:t>среднего профессионального образования</w:t>
      </w:r>
    </w:p>
    <w:p w:rsidR="00B0326B" w:rsidRPr="00B0326B" w:rsidRDefault="00B0326B" w:rsidP="00B0326B">
      <w:pPr>
        <w:contextualSpacing/>
        <w:jc w:val="center"/>
        <w:rPr>
          <w:rFonts w:ascii="Times New Roman" w:eastAsia="Times New Roman" w:hAnsi="Times New Roman" w:cs="Times New Roman"/>
          <w:sz w:val="28"/>
          <w:szCs w:val="28"/>
        </w:rPr>
      </w:pPr>
    </w:p>
    <w:p w:rsidR="00B0326B" w:rsidRPr="00B0326B" w:rsidRDefault="00B0326B" w:rsidP="00B0326B">
      <w:pPr>
        <w:jc w:val="center"/>
        <w:rPr>
          <w:rFonts w:ascii="Times New Roman" w:eastAsia="Times New Roman" w:hAnsi="Times New Roman" w:cs="Times New Roman"/>
          <w:b/>
          <w:bCs/>
          <w:sz w:val="28"/>
          <w:szCs w:val="28"/>
        </w:rPr>
      </w:pPr>
      <w:r w:rsidRPr="00B0326B">
        <w:rPr>
          <w:rFonts w:ascii="Times New Roman" w:eastAsia="Times New Roman" w:hAnsi="Times New Roman" w:cs="Times New Roman"/>
          <w:b/>
          <w:bCs/>
          <w:sz w:val="28"/>
          <w:szCs w:val="28"/>
        </w:rPr>
        <w:t xml:space="preserve">                              </w:t>
      </w:r>
    </w:p>
    <w:p w:rsidR="00B0326B" w:rsidRPr="00B0326B" w:rsidRDefault="00B0326B" w:rsidP="00B0326B">
      <w:pPr>
        <w:jc w:val="center"/>
        <w:rPr>
          <w:rFonts w:ascii="Times New Roman" w:eastAsia="Times New Roman" w:hAnsi="Times New Roman" w:cs="Times New Roman"/>
          <w:b/>
          <w:bCs/>
          <w:sz w:val="28"/>
          <w:szCs w:val="28"/>
        </w:rPr>
      </w:pPr>
      <w:r w:rsidRPr="00B0326B">
        <w:rPr>
          <w:rFonts w:ascii="Times New Roman" w:eastAsia="Times New Roman" w:hAnsi="Times New Roman" w:cs="Times New Roman"/>
          <w:b/>
          <w:bCs/>
          <w:sz w:val="28"/>
          <w:szCs w:val="28"/>
        </w:rPr>
        <w:t xml:space="preserve">    40.02.02 Правоохранительная деятельность</w:t>
      </w:r>
    </w:p>
    <w:p w:rsidR="00B0326B" w:rsidRPr="00B0326B" w:rsidRDefault="00B0326B" w:rsidP="00B0326B">
      <w:pPr>
        <w:jc w:val="center"/>
        <w:rPr>
          <w:rFonts w:ascii="Times New Roman" w:eastAsia="Times New Roman" w:hAnsi="Times New Roman" w:cs="Times New Roman"/>
          <w:bCs/>
          <w:sz w:val="28"/>
          <w:szCs w:val="28"/>
        </w:rPr>
      </w:pPr>
    </w:p>
    <w:p w:rsidR="00B0326B" w:rsidRPr="00B0326B" w:rsidRDefault="00B0326B" w:rsidP="00B0326B">
      <w:pPr>
        <w:jc w:val="center"/>
        <w:rPr>
          <w:rFonts w:ascii="Times New Roman" w:eastAsia="Times New Roman" w:hAnsi="Times New Roman" w:cs="Times New Roman"/>
          <w:bCs/>
          <w:sz w:val="28"/>
          <w:szCs w:val="28"/>
        </w:rPr>
      </w:pPr>
      <w:proofErr w:type="gramStart"/>
      <w:r w:rsidRPr="00B0326B">
        <w:rPr>
          <w:rFonts w:ascii="Times New Roman" w:eastAsia="Times New Roman" w:hAnsi="Times New Roman" w:cs="Times New Roman"/>
          <w:bCs/>
          <w:sz w:val="28"/>
          <w:szCs w:val="28"/>
        </w:rPr>
        <w:t>(направленность:</w:t>
      </w:r>
      <w:proofErr w:type="gramEnd"/>
      <w:r w:rsidRPr="00B0326B">
        <w:rPr>
          <w:rFonts w:ascii="Times New Roman" w:eastAsia="Times New Roman" w:hAnsi="Times New Roman" w:cs="Times New Roman"/>
          <w:bCs/>
          <w:sz w:val="28"/>
          <w:szCs w:val="28"/>
        </w:rPr>
        <w:t xml:space="preserve"> Оперативно-служебная деятельность)</w:t>
      </w:r>
    </w:p>
    <w:p w:rsidR="00B0326B" w:rsidRPr="00B0326B" w:rsidRDefault="00B0326B" w:rsidP="00B0326B">
      <w:pPr>
        <w:jc w:val="center"/>
        <w:rPr>
          <w:rFonts w:ascii="Times New Roman" w:eastAsia="Times New Roman" w:hAnsi="Times New Roman" w:cs="Times New Roman"/>
          <w:b/>
          <w:bCs/>
          <w:sz w:val="28"/>
          <w:szCs w:val="28"/>
        </w:rPr>
      </w:pPr>
    </w:p>
    <w:p w:rsidR="00B0326B" w:rsidRPr="00B0326B" w:rsidRDefault="00B0326B" w:rsidP="00B0326B">
      <w:pPr>
        <w:jc w:val="center"/>
        <w:rPr>
          <w:rFonts w:ascii="Times New Roman" w:eastAsia="Times New Roman" w:hAnsi="Times New Roman" w:cs="Times New Roman"/>
          <w:bCs/>
          <w:sz w:val="28"/>
          <w:szCs w:val="28"/>
        </w:rPr>
      </w:pPr>
      <w:r w:rsidRPr="00B0326B">
        <w:rPr>
          <w:rFonts w:ascii="Times New Roman" w:eastAsia="Times New Roman" w:hAnsi="Times New Roman" w:cs="Times New Roman"/>
          <w:bCs/>
          <w:sz w:val="28"/>
          <w:szCs w:val="28"/>
        </w:rPr>
        <w:t xml:space="preserve">квалификация выпускника: </w:t>
      </w:r>
    </w:p>
    <w:p w:rsidR="00B0326B" w:rsidRPr="00B0326B" w:rsidRDefault="00B0326B" w:rsidP="00B0326B">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0326B">
        <w:rPr>
          <w:rFonts w:ascii="Times New Roman" w:eastAsia="Times New Roman" w:hAnsi="Times New Roman" w:cs="Times New Roman"/>
          <w:bCs/>
          <w:sz w:val="28"/>
          <w:szCs w:val="28"/>
        </w:rPr>
        <w:t>Юрист</w:t>
      </w:r>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r w:rsidRPr="007B474D">
        <w:rPr>
          <w:rFonts w:ascii="Times New Roman" w:hAnsi="Times New Roman" w:cs="Times New Roman"/>
          <w:sz w:val="28"/>
          <w:szCs w:val="28"/>
        </w:rPr>
        <w:t>Н</w:t>
      </w:r>
      <w:r w:rsidR="00C16092">
        <w:rPr>
          <w:rFonts w:ascii="Times New Roman" w:hAnsi="Times New Roman" w:cs="Times New Roman"/>
          <w:sz w:val="28"/>
          <w:szCs w:val="28"/>
        </w:rPr>
        <w:t xml:space="preserve">овосибирск </w:t>
      </w:r>
      <w:r w:rsidR="00C16092">
        <w:rPr>
          <w:rFonts w:ascii="Times New Roman" w:hAnsi="Times New Roman" w:cs="Times New Roman"/>
          <w:sz w:val="28"/>
          <w:szCs w:val="28"/>
        </w:rPr>
        <w:br/>
        <w:t>2025</w:t>
      </w:r>
      <w:r w:rsidRPr="007B474D">
        <w:rPr>
          <w:rFonts w:ascii="Times New Roman" w:hAnsi="Times New Roman" w:cs="Times New Roman"/>
          <w:sz w:val="28"/>
          <w:szCs w:val="28"/>
        </w:rPr>
        <w:t xml:space="preserve"> </w:t>
      </w:r>
    </w:p>
    <w:p w:rsidR="00E26D9F" w:rsidRPr="007B474D" w:rsidRDefault="00E26D9F" w:rsidP="00E26D9F">
      <w:pPr>
        <w:contextualSpacing/>
        <w:jc w:val="center"/>
        <w:rPr>
          <w:rFonts w:ascii="Times New Roman" w:hAnsi="Times New Roman" w:cs="Times New Roman"/>
          <w:sz w:val="28"/>
          <w:szCs w:val="28"/>
        </w:r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39652A" w:rsidTr="00E26D9F">
              <w:trPr>
                <w:trHeight w:val="345"/>
              </w:trPr>
              <w:tc>
                <w:tcPr>
                  <w:tcW w:w="9637" w:type="dxa"/>
                  <w:tcMar>
                    <w:top w:w="40" w:type="dxa"/>
                    <w:left w:w="40" w:type="dxa"/>
                    <w:bottom w:w="40" w:type="dxa"/>
                    <w:right w:w="40" w:type="dxa"/>
                  </w:tcMar>
                </w:tcPr>
                <w:p w:rsidR="00E26D9F" w:rsidRPr="0039652A" w:rsidRDefault="00E26D9F" w:rsidP="00C16092">
                  <w:pPr>
                    <w:tabs>
                      <w:tab w:val="left" w:pos="3119"/>
                      <w:tab w:val="left" w:pos="4536"/>
                    </w:tabs>
                    <w:jc w:val="both"/>
                    <w:rPr>
                      <w:rFonts w:ascii="Times New Roman" w:hAnsi="Times New Roman" w:cs="Times New Roman"/>
                      <w:b/>
                      <w:sz w:val="28"/>
                      <w:szCs w:val="28"/>
                      <w:lang w:eastAsia="ru-RU"/>
                    </w:rPr>
                  </w:pPr>
                  <w:bookmarkStart w:id="0" w:name="‎C:\Users\traush\Downloads\43.02.16_Тури"/>
                  <w:bookmarkEnd w:id="0"/>
                  <w:proofErr w:type="gramStart"/>
                  <w:r w:rsidRPr="0039652A">
                    <w:rPr>
                      <w:rFonts w:ascii="Times New Roman" w:hAnsi="Times New Roman" w:cs="Times New Roman"/>
                      <w:sz w:val="28"/>
                      <w:szCs w:val="28"/>
                    </w:rPr>
                    <w:t xml:space="preserve">Рабочая программа учебной дисциплины </w:t>
                  </w:r>
                  <w:r w:rsidRPr="0039652A">
                    <w:rPr>
                      <w:rFonts w:ascii="Times New Roman" w:hAnsi="Times New Roman" w:cs="Times New Roman"/>
                      <w:color w:val="000000"/>
                      <w:sz w:val="28"/>
                      <w:szCs w:val="28"/>
                    </w:rPr>
                    <w:t xml:space="preserve">«Иностранный язык в профессиональной деятельности» разработана в соответствии с требованиями федерального государственного образовательного стандарта по специальности среднего профессионального образования </w:t>
                  </w:r>
                  <w:r w:rsidR="00B0326B" w:rsidRPr="00457ED5">
                    <w:rPr>
                      <w:rFonts w:ascii="Times New Roman" w:eastAsia="Times New Roman" w:hAnsi="Times New Roman" w:cs="Times New Roman"/>
                      <w:sz w:val="28"/>
                      <w:szCs w:val="28"/>
                    </w:rPr>
                    <w:t>40.02.02 Правоохранительная деятельность</w:t>
                  </w:r>
                  <w:r w:rsidR="00B0326B">
                    <w:rPr>
                      <w:rFonts w:ascii="Times New Roman" w:eastAsia="Times New Roman" w:hAnsi="Times New Roman" w:cs="Times New Roman"/>
                      <w:sz w:val="28"/>
                      <w:szCs w:val="28"/>
                    </w:rPr>
                    <w:t xml:space="preserve"> </w:t>
                  </w:r>
                  <w:r w:rsidR="00B0326B">
                    <w:rPr>
                      <w:rFonts w:ascii="Times New Roman" w:eastAsia="Times New Roman" w:hAnsi="Times New Roman" w:cs="Times New Roman"/>
                      <w:bCs/>
                      <w:sz w:val="28"/>
                      <w:szCs w:val="28"/>
                    </w:rPr>
                    <w:t>(</w:t>
                  </w:r>
                  <w:r w:rsidR="00B0326B" w:rsidRPr="00ED4DEF">
                    <w:rPr>
                      <w:rFonts w:ascii="Times New Roman" w:eastAsia="Times New Roman" w:hAnsi="Times New Roman" w:cs="Times New Roman"/>
                      <w:bCs/>
                      <w:sz w:val="28"/>
                      <w:szCs w:val="28"/>
                    </w:rPr>
                    <w:t>направленность:</w:t>
                  </w:r>
                  <w:proofErr w:type="gramEnd"/>
                  <w:r w:rsidR="00B0326B" w:rsidRPr="00ED4DEF">
                    <w:rPr>
                      <w:rFonts w:ascii="Times New Roman" w:eastAsia="Times New Roman" w:hAnsi="Times New Roman" w:cs="Times New Roman"/>
                      <w:bCs/>
                      <w:sz w:val="28"/>
                      <w:szCs w:val="28"/>
                    </w:rPr>
                    <w:t xml:space="preserve"> Оперативно-служебная деятельность</w:t>
                  </w:r>
                  <w:r w:rsidR="00B0326B">
                    <w:rPr>
                      <w:rFonts w:ascii="Times New Roman" w:eastAsia="Times New Roman" w:hAnsi="Times New Roman" w:cs="Times New Roman"/>
                      <w:bCs/>
                      <w:sz w:val="28"/>
                      <w:szCs w:val="28"/>
                    </w:rPr>
                    <w:t>)</w:t>
                  </w:r>
                  <w:r w:rsidR="00B0326B" w:rsidRPr="00457ED5">
                    <w:rPr>
                      <w:rFonts w:ascii="Times New Roman" w:eastAsia="Times New Roman" w:hAnsi="Times New Roman" w:cs="Times New Roman"/>
                      <w:sz w:val="28"/>
                      <w:szCs w:val="28"/>
                    </w:rPr>
                    <w:t xml:space="preserve">, </w:t>
                  </w:r>
                  <w:proofErr w:type="gramStart"/>
                  <w:r w:rsidR="00B0326B" w:rsidRPr="00457ED5">
                    <w:rPr>
                      <w:rFonts w:ascii="Times New Roman" w:eastAsia="Times New Roman" w:hAnsi="Times New Roman" w:cs="Times New Roman"/>
                      <w:sz w:val="28"/>
                      <w:szCs w:val="28"/>
                    </w:rPr>
                    <w:t>утвержденного</w:t>
                  </w:r>
                  <w:proofErr w:type="gramEnd"/>
                  <w:r w:rsidR="00B0326B" w:rsidRPr="00457ED5">
                    <w:rPr>
                      <w:rFonts w:ascii="Times New Roman" w:eastAsia="Times New Roman" w:hAnsi="Times New Roman" w:cs="Times New Roman"/>
                      <w:sz w:val="28"/>
                      <w:szCs w:val="28"/>
                    </w:rPr>
                    <w:t xml:space="preserve"> приказом </w:t>
                  </w:r>
                  <w:proofErr w:type="spellStart"/>
                  <w:r w:rsidR="00B0326B" w:rsidRPr="00457ED5">
                    <w:rPr>
                      <w:rFonts w:ascii="Times New Roman" w:eastAsia="Times New Roman" w:hAnsi="Times New Roman" w:cs="Times New Roman"/>
                      <w:sz w:val="28"/>
                      <w:szCs w:val="28"/>
                    </w:rPr>
                    <w:t>Минпросвещения</w:t>
                  </w:r>
                  <w:proofErr w:type="spellEnd"/>
                  <w:r w:rsidR="00B0326B" w:rsidRPr="00457ED5">
                    <w:rPr>
                      <w:rFonts w:ascii="Times New Roman" w:eastAsia="Times New Roman" w:hAnsi="Times New Roman" w:cs="Times New Roman"/>
                      <w:sz w:val="28"/>
                      <w:szCs w:val="28"/>
                    </w:rPr>
                    <w:t xml:space="preserve"> России от 10.01.2025 № 3</w:t>
                  </w:r>
                  <w:r w:rsidR="00B0326B">
                    <w:rPr>
                      <w:rFonts w:ascii="Times New Roman" w:eastAsia="Times New Roman" w:hAnsi="Times New Roman" w:cs="Times New Roman"/>
                      <w:sz w:val="28"/>
                      <w:szCs w:val="28"/>
                    </w:rPr>
                    <w:t>.</w:t>
                  </w:r>
                </w:p>
              </w:tc>
            </w:tr>
          </w:tbl>
          <w:p w:rsidR="00E26D9F" w:rsidRPr="0039652A" w:rsidRDefault="00E26D9F" w:rsidP="00E26D9F">
            <w:pPr>
              <w:rPr>
                <w:rFonts w:ascii="Times New Roman" w:hAnsi="Times New Roman" w:cs="Times New Roman"/>
                <w:sz w:val="28"/>
                <w:szCs w:val="28"/>
              </w:rPr>
            </w:pPr>
          </w:p>
        </w:tc>
      </w:tr>
      <w:tr w:rsidR="00E26D9F" w:rsidRPr="007B474D" w:rsidTr="00E26D9F">
        <w:trPr>
          <w:gridAfter w:val="1"/>
          <w:wAfter w:w="1129" w:type="dxa"/>
          <w:trHeight w:val="283"/>
        </w:trPr>
        <w:tc>
          <w:tcPr>
            <w:tcW w:w="3174" w:type="dxa"/>
          </w:tcPr>
          <w:p w:rsidR="00E26D9F" w:rsidRPr="0039652A" w:rsidRDefault="00E26D9F" w:rsidP="00E26D9F">
            <w:pPr>
              <w:rPr>
                <w:rFonts w:ascii="Times New Roman" w:hAnsi="Times New Roman" w:cs="Times New Roman"/>
                <w:sz w:val="28"/>
                <w:szCs w:val="28"/>
              </w:rPr>
            </w:pPr>
          </w:p>
        </w:tc>
        <w:tc>
          <w:tcPr>
            <w:tcW w:w="93" w:type="dxa"/>
          </w:tcPr>
          <w:p w:rsidR="00E26D9F" w:rsidRPr="0039652A" w:rsidRDefault="00E26D9F" w:rsidP="00E26D9F">
            <w:pPr>
              <w:rPr>
                <w:rFonts w:ascii="Times New Roman" w:hAnsi="Times New Roman" w:cs="Times New Roman"/>
                <w:sz w:val="28"/>
                <w:szCs w:val="28"/>
              </w:rPr>
            </w:pPr>
          </w:p>
        </w:tc>
        <w:tc>
          <w:tcPr>
            <w:tcW w:w="20" w:type="dxa"/>
          </w:tcPr>
          <w:p w:rsidR="00E26D9F" w:rsidRPr="0039652A" w:rsidRDefault="00E26D9F" w:rsidP="00E26D9F">
            <w:pPr>
              <w:rPr>
                <w:rFonts w:ascii="Times New Roman" w:hAnsi="Times New Roman" w:cs="Times New Roman"/>
                <w:sz w:val="28"/>
                <w:szCs w:val="28"/>
              </w:rPr>
            </w:pPr>
          </w:p>
        </w:tc>
        <w:tc>
          <w:tcPr>
            <w:tcW w:w="130" w:type="dxa"/>
            <w:gridSpan w:val="2"/>
          </w:tcPr>
          <w:p w:rsidR="00E26D9F" w:rsidRPr="0039652A" w:rsidRDefault="00E26D9F" w:rsidP="00E26D9F">
            <w:pPr>
              <w:rPr>
                <w:rFonts w:ascii="Times New Roman" w:hAnsi="Times New Roman" w:cs="Times New Roman"/>
                <w:sz w:val="28"/>
                <w:szCs w:val="28"/>
              </w:rPr>
            </w:pPr>
          </w:p>
        </w:tc>
        <w:tc>
          <w:tcPr>
            <w:tcW w:w="661" w:type="dxa"/>
          </w:tcPr>
          <w:p w:rsidR="00E26D9F" w:rsidRPr="0039652A" w:rsidRDefault="00E26D9F" w:rsidP="00E26D9F">
            <w:pPr>
              <w:rPr>
                <w:rFonts w:ascii="Times New Roman" w:hAnsi="Times New Roman" w:cs="Times New Roman"/>
                <w:sz w:val="28"/>
                <w:szCs w:val="28"/>
              </w:rPr>
            </w:pPr>
          </w:p>
        </w:tc>
        <w:tc>
          <w:tcPr>
            <w:tcW w:w="6707" w:type="dxa"/>
            <w:gridSpan w:val="3"/>
          </w:tcPr>
          <w:p w:rsidR="00E26D9F" w:rsidRPr="0039652A"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284"/>
            </w:tblGrid>
            <w:tr w:rsidR="00E26D9F" w:rsidRPr="007B474D" w:rsidTr="00E26D9F">
              <w:trPr>
                <w:trHeight w:val="345"/>
              </w:trPr>
              <w:tc>
                <w:tcPr>
                  <w:tcW w:w="2228" w:type="dxa"/>
                  <w:tcMar>
                    <w:top w:w="40" w:type="dxa"/>
                    <w:left w:w="40" w:type="dxa"/>
                    <w:bottom w:w="40" w:type="dxa"/>
                    <w:right w:w="40" w:type="dxa"/>
                  </w:tcMar>
                </w:tcPr>
                <w:p w:rsidR="00E26D9F" w:rsidRPr="007B474D" w:rsidRDefault="00E26D9F" w:rsidP="00E26D9F">
                  <w:pPr>
                    <w:contextualSpacing/>
                    <w:jc w:val="both"/>
                    <w:rPr>
                      <w:rFonts w:ascii="Times New Roman" w:hAnsi="Times New Roman" w:cs="Times New Roman"/>
                      <w:b/>
                      <w:sz w:val="28"/>
                      <w:szCs w:val="28"/>
                    </w:rPr>
                  </w:pPr>
                  <w:r w:rsidRPr="007B474D">
                    <w:rPr>
                      <w:rFonts w:ascii="Times New Roman" w:hAnsi="Times New Roman" w:cs="Times New Roman"/>
                      <w:b/>
                      <w:color w:val="000000"/>
                      <w:sz w:val="28"/>
                      <w:szCs w:val="28"/>
                    </w:rPr>
                    <w:t>РАЗРАБОТЧИК:</w:t>
                  </w:r>
                </w:p>
              </w:tc>
            </w:tr>
          </w:tbl>
          <w:p w:rsidR="00E26D9F" w:rsidRPr="007B474D" w:rsidRDefault="00E26D9F" w:rsidP="00E26D9F">
            <w:pPr>
              <w:ind w:right="-3914"/>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Е.Н. </w:t>
            </w:r>
            <w:proofErr w:type="spellStart"/>
            <w:r w:rsidRPr="007B474D">
              <w:rPr>
                <w:rFonts w:ascii="Times New Roman" w:hAnsi="Times New Roman" w:cs="Times New Roman"/>
                <w:color w:val="000000"/>
                <w:sz w:val="28"/>
                <w:szCs w:val="28"/>
              </w:rPr>
              <w:t>Ельшова</w:t>
            </w:r>
            <w:proofErr w:type="spellEnd"/>
            <w:r w:rsidRPr="007B474D">
              <w:rPr>
                <w:rFonts w:ascii="Times New Roman" w:hAnsi="Times New Roman" w:cs="Times New Roman"/>
                <w:color w:val="000000"/>
                <w:sz w:val="28"/>
                <w:szCs w:val="28"/>
              </w:rPr>
              <w:t xml:space="preserve">, старший преподаватель кафедры иностранных языков и </w:t>
            </w:r>
            <w:r w:rsidRPr="007B474D">
              <w:rPr>
                <w:rFonts w:ascii="Times New Roman" w:hAnsi="Times New Roman" w:cs="Times New Roman"/>
                <w:color w:val="000000"/>
                <w:sz w:val="28"/>
                <w:szCs w:val="28"/>
              </w:rPr>
              <w:br/>
              <w:t>русской филологии.</w:t>
            </w:r>
          </w:p>
          <w:p w:rsidR="00E26D9F" w:rsidRPr="007B474D" w:rsidRDefault="00E26D9F" w:rsidP="00E26D9F">
            <w:pPr>
              <w:ind w:right="-3914"/>
              <w:jc w:val="both"/>
              <w:rPr>
                <w:rFonts w:ascii="Times New Roman" w:hAnsi="Times New Roman" w:cs="Times New Roman"/>
                <w:sz w:val="28"/>
                <w:szCs w:val="28"/>
              </w:rPr>
            </w:pPr>
          </w:p>
        </w:tc>
        <w:tc>
          <w:tcPr>
            <w:tcW w:w="20" w:type="dxa"/>
          </w:tcPr>
          <w:p w:rsidR="00E26D9F" w:rsidRPr="007B474D" w:rsidRDefault="00E26D9F" w:rsidP="00E26D9F">
            <w:pPr>
              <w:jc w:val="both"/>
              <w:rPr>
                <w:rFonts w:ascii="Times New Roman" w:hAnsi="Times New Roman" w:cs="Times New Roman"/>
                <w:sz w:val="28"/>
                <w:szCs w:val="28"/>
              </w:rPr>
            </w:pPr>
          </w:p>
        </w:tc>
        <w:tc>
          <w:tcPr>
            <w:tcW w:w="6408" w:type="dxa"/>
            <w:gridSpan w:val="7"/>
          </w:tcPr>
          <w:tbl>
            <w:tblPr>
              <w:tblW w:w="0" w:type="auto"/>
              <w:tblCellMar>
                <w:left w:w="0" w:type="dxa"/>
                <w:right w:w="0" w:type="dxa"/>
              </w:tblCellMar>
              <w:tblLook w:val="0000" w:firstRow="0" w:lastRow="0" w:firstColumn="0" w:lastColumn="0" w:noHBand="0" w:noVBand="0"/>
            </w:tblPr>
            <w:tblGrid>
              <w:gridCol w:w="6408"/>
            </w:tblGrid>
            <w:tr w:rsidR="00E26D9F" w:rsidRPr="007B474D" w:rsidTr="00E26D9F">
              <w:trPr>
                <w:trHeight w:val="345"/>
              </w:trPr>
              <w:tc>
                <w:tcPr>
                  <w:tcW w:w="6408" w:type="dxa"/>
                  <w:tcMar>
                    <w:top w:w="40" w:type="dxa"/>
                    <w:left w:w="40" w:type="dxa"/>
                    <w:bottom w:w="40" w:type="dxa"/>
                    <w:right w:w="40" w:type="dxa"/>
                  </w:tcMar>
                </w:tcPr>
                <w:p w:rsidR="00E26D9F" w:rsidRPr="007B474D" w:rsidRDefault="00E26D9F" w:rsidP="00E26D9F">
                  <w:pPr>
                    <w:jc w:val="both"/>
                    <w:rPr>
                      <w:rFonts w:ascii="Times New Roman" w:hAnsi="Times New Roman" w:cs="Times New Roman"/>
                      <w:sz w:val="28"/>
                      <w:szCs w:val="28"/>
                    </w:rPr>
                  </w:pPr>
                </w:p>
              </w:tc>
            </w:tr>
          </w:tbl>
          <w:p w:rsidR="00E26D9F" w:rsidRPr="007B474D" w:rsidRDefault="00E26D9F" w:rsidP="00E26D9F">
            <w:pPr>
              <w:ind w:left="682"/>
              <w:jc w:val="both"/>
              <w:rPr>
                <w:rFonts w:ascii="Times New Roman" w:hAnsi="Times New Roman" w:cs="Times New Roman"/>
                <w:sz w:val="28"/>
                <w:szCs w:val="28"/>
              </w:rPr>
            </w:pPr>
          </w:p>
        </w:tc>
      </w:tr>
      <w:tr w:rsidR="00E26D9F" w:rsidRPr="007B474D" w:rsidTr="00E26D9F">
        <w:trPr>
          <w:gridAfter w:val="1"/>
          <w:wAfter w:w="1129" w:type="dxa"/>
          <w:trHeight w:val="211"/>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E26D9F" w:rsidRPr="007B474D" w:rsidTr="00E26D9F">
              <w:trPr>
                <w:trHeight w:val="345"/>
              </w:trPr>
              <w:tc>
                <w:tcPr>
                  <w:tcW w:w="2125"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b/>
                      <w:color w:val="000000"/>
                      <w:sz w:val="28"/>
                      <w:szCs w:val="28"/>
                    </w:rPr>
                    <w:t>РЕЦЕНЗЕНТ:</w:t>
                  </w:r>
                </w:p>
              </w:tc>
            </w:tr>
          </w:tbl>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jc w:val="both"/>
                    <w:rPr>
                      <w:rFonts w:ascii="Times New Roman" w:hAnsi="Times New Roman" w:cs="Times New Roman"/>
                      <w:i/>
                      <w:sz w:val="28"/>
                      <w:szCs w:val="28"/>
                    </w:rPr>
                  </w:pPr>
                  <w:r w:rsidRPr="007B474D">
                    <w:rPr>
                      <w:rFonts w:ascii="Times New Roman" w:hAnsi="Times New Roman" w:cs="Times New Roman"/>
                      <w:color w:val="000000"/>
                      <w:sz w:val="28"/>
                      <w:szCs w:val="28"/>
                    </w:rPr>
                    <w:t xml:space="preserve">О.Ю. </w:t>
                  </w:r>
                  <w:proofErr w:type="spellStart"/>
                  <w:r w:rsidRPr="007B474D">
                    <w:rPr>
                      <w:rFonts w:ascii="Times New Roman" w:hAnsi="Times New Roman" w:cs="Times New Roman"/>
                      <w:color w:val="000000"/>
                      <w:sz w:val="28"/>
                      <w:szCs w:val="28"/>
                    </w:rPr>
                    <w:t>Чирейкина</w:t>
                  </w:r>
                  <w:proofErr w:type="spellEnd"/>
                  <w:r w:rsidRPr="007B474D">
                    <w:rPr>
                      <w:rFonts w:ascii="Times New Roman" w:hAnsi="Times New Roman" w:cs="Times New Roman"/>
                      <w:color w:val="000000"/>
                      <w:sz w:val="28"/>
                      <w:szCs w:val="28"/>
                    </w:rPr>
                    <w:t xml:space="preserve"> канд. </w:t>
                  </w:r>
                  <w:proofErr w:type="spellStart"/>
                  <w:r w:rsidRPr="007B474D">
                    <w:rPr>
                      <w:rFonts w:ascii="Times New Roman" w:hAnsi="Times New Roman" w:cs="Times New Roman"/>
                      <w:color w:val="000000"/>
                      <w:sz w:val="28"/>
                      <w:szCs w:val="28"/>
                    </w:rPr>
                    <w:t>филол</w:t>
                  </w:r>
                  <w:proofErr w:type="spellEnd"/>
                  <w:r w:rsidRPr="007B474D">
                    <w:rPr>
                      <w:rFonts w:ascii="Times New Roman" w:hAnsi="Times New Roman" w:cs="Times New Roman"/>
                      <w:color w:val="000000"/>
                      <w:sz w:val="28"/>
                      <w:szCs w:val="28"/>
                    </w:rPr>
                    <w:t xml:space="preserve">. наук, доцент </w:t>
                  </w:r>
                  <w:r w:rsidRPr="007B474D">
                    <w:rPr>
                      <w:rFonts w:ascii="Times New Roman" w:hAnsi="Times New Roman" w:cs="Times New Roman"/>
                      <w:sz w:val="28"/>
                      <w:szCs w:val="28"/>
                    </w:rPr>
                    <w:t xml:space="preserve">кафедры </w:t>
                  </w:r>
                  <w:r w:rsidRPr="007B474D">
                    <w:rPr>
                      <w:rFonts w:ascii="Times New Roman" w:hAnsi="Times New Roman" w:cs="Times New Roman"/>
                      <w:color w:val="000000"/>
                      <w:sz w:val="28"/>
                      <w:szCs w:val="28"/>
                    </w:rPr>
                    <w:t>иностранных языков и русской филологии</w:t>
                  </w:r>
                  <w:r w:rsidRPr="007B474D">
                    <w:rPr>
                      <w:rFonts w:ascii="Times New Roman" w:hAnsi="Times New Roman" w:cs="Times New Roman"/>
                      <w:i/>
                      <w:color w:val="000000"/>
                      <w:sz w:val="28"/>
                      <w:szCs w:val="28"/>
                    </w:rPr>
                    <w:t>.</w:t>
                  </w:r>
                </w:p>
              </w:tc>
            </w:tr>
          </w:tbl>
          <w:p w:rsidR="00E26D9F" w:rsidRPr="007B474D" w:rsidRDefault="00E26D9F" w:rsidP="00E26D9F">
            <w:pPr>
              <w:jc w:val="both"/>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103"/>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5F5D92" w:rsidP="005F5D92">
      <w:pPr>
        <w:tabs>
          <w:tab w:val="left" w:pos="709"/>
        </w:tabs>
        <w:spacing w:line="276"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00E26D9F" w:rsidRPr="007B474D">
        <w:rPr>
          <w:rFonts w:ascii="Times New Roman" w:hAnsi="Times New Roman" w:cs="Times New Roman"/>
          <w:color w:val="000000"/>
          <w:sz w:val="28"/>
          <w:szCs w:val="28"/>
        </w:rPr>
        <w:t xml:space="preserve">Рабочая программа учебной дисциплины </w:t>
      </w:r>
      <w:r w:rsidR="00430A54">
        <w:rPr>
          <w:rFonts w:ascii="Times New Roman" w:hAnsi="Times New Roman" w:cs="Times New Roman"/>
          <w:color w:val="000000"/>
          <w:sz w:val="28"/>
          <w:szCs w:val="28"/>
        </w:rPr>
        <w:t>СГ</w:t>
      </w:r>
      <w:r w:rsidR="0039652A">
        <w:rPr>
          <w:rFonts w:ascii="Times New Roman" w:hAnsi="Times New Roman" w:cs="Times New Roman"/>
          <w:color w:val="000000"/>
          <w:sz w:val="28"/>
          <w:szCs w:val="28"/>
        </w:rPr>
        <w:t xml:space="preserve">.02 </w:t>
      </w:r>
      <w:r w:rsidR="00E26D9F" w:rsidRPr="007B474D">
        <w:rPr>
          <w:rFonts w:ascii="Times New Roman" w:hAnsi="Times New Roman" w:cs="Times New Roman"/>
          <w:i/>
          <w:color w:val="000000"/>
          <w:sz w:val="28"/>
          <w:szCs w:val="28"/>
        </w:rPr>
        <w:t xml:space="preserve">«Иностранный язык в профессиональной деятельности» </w:t>
      </w:r>
      <w:proofErr w:type="gramStart"/>
      <w:r w:rsidR="00E26D9F" w:rsidRPr="007B474D">
        <w:rPr>
          <w:rFonts w:ascii="Times New Roman" w:hAnsi="Times New Roman" w:cs="Times New Roman"/>
          <w:color w:val="000000"/>
          <w:sz w:val="28"/>
          <w:szCs w:val="28"/>
        </w:rPr>
        <w:t>рассмотрена и одобрена</w:t>
      </w:r>
      <w:proofErr w:type="gramEnd"/>
      <w:r w:rsidR="00E26D9F" w:rsidRPr="007B474D">
        <w:rPr>
          <w:rFonts w:ascii="Times New Roman" w:hAnsi="Times New Roman" w:cs="Times New Roman"/>
          <w:color w:val="000000"/>
          <w:sz w:val="28"/>
          <w:szCs w:val="28"/>
        </w:rPr>
        <w:t xml:space="preserve"> на заседании кафедры иностранных языков и русской филологии, протокол от </w:t>
      </w:r>
      <w:r w:rsidR="00C16092">
        <w:rPr>
          <w:rFonts w:ascii="Times New Roman" w:eastAsiaTheme="minorEastAsia" w:hAnsi="Times New Roman"/>
          <w:sz w:val="28"/>
          <w:szCs w:val="28"/>
          <w:lang w:eastAsia="ru-RU"/>
        </w:rPr>
        <w:t>28 мая 2025</w:t>
      </w:r>
      <w:r w:rsidR="00C16092">
        <w:rPr>
          <w:rFonts w:ascii="Times New Roman" w:eastAsia="Calibri" w:hAnsi="Times New Roman"/>
          <w:sz w:val="28"/>
          <w:szCs w:val="28"/>
          <w:lang w:eastAsia="ru-RU"/>
        </w:rPr>
        <w:t xml:space="preserve"> </w:t>
      </w:r>
      <w:r w:rsidR="00C16092" w:rsidRPr="00392B99">
        <w:rPr>
          <w:rFonts w:ascii="Times New Roman" w:eastAsia="Calibri" w:hAnsi="Times New Roman"/>
          <w:sz w:val="28"/>
          <w:szCs w:val="28"/>
          <w:lang w:eastAsia="ru-RU"/>
        </w:rPr>
        <w:t xml:space="preserve">г. № </w:t>
      </w:r>
      <w:r w:rsidR="00C16092">
        <w:rPr>
          <w:rFonts w:ascii="Times New Roman" w:eastAsia="Calibri" w:hAnsi="Times New Roman"/>
          <w:sz w:val="28"/>
          <w:szCs w:val="28"/>
          <w:lang w:eastAsia="ru-RU"/>
        </w:rPr>
        <w:t>8</w:t>
      </w:r>
      <w:r w:rsidR="00E26D9F" w:rsidRPr="007B474D">
        <w:rPr>
          <w:rFonts w:ascii="Times New Roman" w:hAnsi="Times New Roman" w:cs="Times New Roman"/>
          <w:sz w:val="28"/>
          <w:szCs w:val="28"/>
        </w:rPr>
        <w:t>.</w:t>
      </w: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tbl>
      <w:tblPr>
        <w:tblW w:w="0" w:type="auto"/>
        <w:tblLook w:val="04A0" w:firstRow="1" w:lastRow="0" w:firstColumn="1" w:lastColumn="0" w:noHBand="0" w:noVBand="1"/>
      </w:tblPr>
      <w:tblGrid>
        <w:gridCol w:w="4924"/>
        <w:gridCol w:w="1732"/>
        <w:gridCol w:w="3198"/>
      </w:tblGrid>
      <w:tr w:rsidR="00E26D9F" w:rsidRPr="007B474D" w:rsidTr="00E26D9F">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Заведующий кафедрой </w:t>
            </w:r>
            <w:proofErr w:type="gramStart"/>
            <w:r w:rsidRPr="007B474D">
              <w:rPr>
                <w:rFonts w:ascii="Times New Roman" w:hAnsi="Times New Roman" w:cs="Times New Roman"/>
                <w:color w:val="000000"/>
                <w:sz w:val="28"/>
                <w:szCs w:val="28"/>
              </w:rPr>
              <w:t>иностранных</w:t>
            </w:r>
            <w:proofErr w:type="gramEnd"/>
          </w:p>
        </w:tc>
        <w:tc>
          <w:tcPr>
            <w:tcW w:w="4956" w:type="dxa"/>
            <w:gridSpan w:val="2"/>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p>
        </w:tc>
      </w:tr>
      <w:tr w:rsidR="00E26D9F" w:rsidRPr="007B474D" w:rsidTr="00E26D9F">
        <w:trPr>
          <w:trHeight w:val="840"/>
        </w:trPr>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языков и русской филологии                                 </w:t>
            </w:r>
          </w:p>
        </w:tc>
        <w:tc>
          <w:tcPr>
            <w:tcW w:w="1741"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noProof/>
                <w:sz w:val="28"/>
                <w:szCs w:val="28"/>
                <w:lang w:eastAsia="ru-RU"/>
              </w:rPr>
              <w:drawing>
                <wp:inline distT="0" distB="0" distL="0" distR="0">
                  <wp:extent cx="391795" cy="47498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16872" t="17252" r="75227" b="72076"/>
                          <a:stretch>
                            <a:fillRect/>
                          </a:stretch>
                        </pic:blipFill>
                        <pic:spPr bwMode="auto">
                          <a:xfrm>
                            <a:off x="0" y="0"/>
                            <a:ext cx="391795" cy="474980"/>
                          </a:xfrm>
                          <a:prstGeom prst="rect">
                            <a:avLst/>
                          </a:prstGeom>
                          <a:noFill/>
                          <a:ln>
                            <a:noFill/>
                          </a:ln>
                        </pic:spPr>
                      </pic:pic>
                    </a:graphicData>
                  </a:graphic>
                </wp:inline>
              </w:drawing>
            </w:r>
            <w:r w:rsidRPr="007B474D">
              <w:rPr>
                <w:rFonts w:ascii="Times New Roman" w:hAnsi="Times New Roman" w:cs="Times New Roman"/>
                <w:color w:val="000000"/>
                <w:sz w:val="28"/>
                <w:szCs w:val="28"/>
              </w:rPr>
              <w:t xml:space="preserve"> </w:t>
            </w:r>
          </w:p>
        </w:tc>
        <w:tc>
          <w:tcPr>
            <w:tcW w:w="3215"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О. Ю. </w:t>
            </w:r>
            <w:proofErr w:type="spellStart"/>
            <w:r w:rsidRPr="007B474D">
              <w:rPr>
                <w:rFonts w:ascii="Times New Roman" w:hAnsi="Times New Roman" w:cs="Times New Roman"/>
                <w:color w:val="000000"/>
                <w:sz w:val="28"/>
                <w:szCs w:val="28"/>
              </w:rPr>
              <w:t>Чирейкина</w:t>
            </w:r>
            <w:proofErr w:type="spellEnd"/>
          </w:p>
        </w:tc>
      </w:tr>
    </w:tbl>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sz w:val="28"/>
          <w:szCs w:val="28"/>
        </w:rPr>
        <w:br w:type="page"/>
      </w:r>
    </w:p>
    <w:p w:rsidR="00C01727" w:rsidRPr="009515D6" w:rsidRDefault="00C01727" w:rsidP="00C01727">
      <w:pPr>
        <w:spacing w:after="200" w:line="276" w:lineRule="auto"/>
        <w:jc w:val="center"/>
        <w:rPr>
          <w:rFonts w:ascii="Times New Roman" w:hAnsi="Times New Roman" w:cs="Times New Roman"/>
          <w:b/>
          <w:iCs/>
          <w:sz w:val="24"/>
          <w:szCs w:val="24"/>
        </w:rPr>
      </w:pPr>
      <w:r w:rsidRPr="009515D6">
        <w:rPr>
          <w:rFonts w:ascii="Times New Roman" w:hAnsi="Times New Roman" w:cs="Times New Roman"/>
          <w:b/>
          <w:iCs/>
          <w:sz w:val="24"/>
          <w:szCs w:val="24"/>
        </w:rPr>
        <w:lastRenderedPageBreak/>
        <w:t>СОДЕРЖАНИЕ</w:t>
      </w:r>
    </w:p>
    <w:p w:rsidR="00C01727" w:rsidRPr="00314663" w:rsidRDefault="00C01727" w:rsidP="00C01727">
      <w:pPr>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C01727" w:rsidRPr="00985111" w:rsidTr="00E26D9F">
        <w:tc>
          <w:tcPr>
            <w:tcW w:w="7501" w:type="dxa"/>
          </w:tcPr>
          <w:p w:rsidR="00C01727" w:rsidRPr="005F59C7" w:rsidRDefault="00C01727" w:rsidP="00E26D9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УЧЕБНОЙ ДИСЦИПЛИНЫ</w:t>
            </w:r>
          </w:p>
        </w:tc>
        <w:tc>
          <w:tcPr>
            <w:tcW w:w="1854" w:type="dxa"/>
          </w:tcPr>
          <w:p w:rsidR="00C01727" w:rsidRPr="005F59C7" w:rsidRDefault="00C01727" w:rsidP="00E26D9F">
            <w:pPr>
              <w:rPr>
                <w:rFonts w:ascii="Times New Roman" w:hAnsi="Times New Roman" w:cs="Times New Roman"/>
                <w:b/>
                <w:sz w:val="24"/>
                <w:szCs w:val="24"/>
              </w:rPr>
            </w:pPr>
          </w:p>
        </w:tc>
      </w:tr>
      <w:tr w:rsidR="00C01727" w:rsidRPr="00985111" w:rsidTr="00E26D9F">
        <w:tc>
          <w:tcPr>
            <w:tcW w:w="7501" w:type="dxa"/>
          </w:tcPr>
          <w:p w:rsidR="00C01727" w:rsidRPr="00314663" w:rsidRDefault="00C01727" w:rsidP="00E26D9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СТРУКТУРА И СОДЕРЖАНИЕ УЧЕБНОЙ ДИСЦИПЛИНЫ</w:t>
            </w:r>
          </w:p>
          <w:p w:rsidR="00C01727" w:rsidRPr="005F59C7" w:rsidRDefault="00C01727" w:rsidP="00E26D9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УСЛОВИЯ РЕАЛИЗАЦИИ УЧЕБНОЙ ДИСЦИПЛИНЫ</w:t>
            </w:r>
          </w:p>
        </w:tc>
        <w:tc>
          <w:tcPr>
            <w:tcW w:w="1854" w:type="dxa"/>
          </w:tcPr>
          <w:p w:rsidR="00C01727" w:rsidRPr="005F59C7" w:rsidRDefault="00C01727" w:rsidP="00E26D9F">
            <w:pPr>
              <w:rPr>
                <w:rFonts w:ascii="Times New Roman" w:hAnsi="Times New Roman" w:cs="Times New Roman"/>
                <w:b/>
                <w:sz w:val="24"/>
                <w:szCs w:val="24"/>
              </w:rPr>
            </w:pPr>
          </w:p>
        </w:tc>
      </w:tr>
      <w:tr w:rsidR="00C01727" w:rsidRPr="00985111" w:rsidTr="00E26D9F">
        <w:tc>
          <w:tcPr>
            <w:tcW w:w="7501" w:type="dxa"/>
          </w:tcPr>
          <w:p w:rsidR="00C01727" w:rsidRPr="00314663" w:rsidRDefault="00C01727" w:rsidP="00E26D9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УЧЕБНОЙ ДИСЦИПЛИНЫ</w:t>
            </w:r>
          </w:p>
          <w:p w:rsidR="00C01727" w:rsidRPr="00314663" w:rsidRDefault="00C01727" w:rsidP="00E26D9F">
            <w:pPr>
              <w:suppressAutoHyphens/>
              <w:rPr>
                <w:rFonts w:ascii="Times New Roman" w:hAnsi="Times New Roman" w:cs="Times New Roman"/>
                <w:b/>
                <w:sz w:val="24"/>
                <w:szCs w:val="24"/>
              </w:rPr>
            </w:pPr>
          </w:p>
        </w:tc>
        <w:tc>
          <w:tcPr>
            <w:tcW w:w="1854" w:type="dxa"/>
          </w:tcPr>
          <w:p w:rsidR="00C01727" w:rsidRPr="005F59C7" w:rsidRDefault="00C01727" w:rsidP="00E26D9F">
            <w:pPr>
              <w:rPr>
                <w:rFonts w:ascii="Times New Roman" w:hAnsi="Times New Roman" w:cs="Times New Roman"/>
                <w:b/>
                <w:sz w:val="24"/>
                <w:szCs w:val="24"/>
              </w:rPr>
            </w:pPr>
          </w:p>
        </w:tc>
      </w:tr>
    </w:tbl>
    <w:p w:rsidR="00C01727" w:rsidRPr="00B0326B" w:rsidRDefault="00C01727" w:rsidP="00C01727">
      <w:pPr>
        <w:suppressAutoHyphens/>
        <w:spacing w:line="276" w:lineRule="auto"/>
        <w:contextualSpacing/>
        <w:jc w:val="center"/>
        <w:rPr>
          <w:rFonts w:ascii="Times New Roman" w:hAnsi="Times New Roman" w:cs="Times New Roman"/>
          <w:b/>
          <w:sz w:val="28"/>
          <w:szCs w:val="28"/>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1</w:t>
      </w:r>
      <w:r w:rsidRPr="00B0326B">
        <w:rPr>
          <w:rFonts w:ascii="Times New Roman" w:hAnsi="Times New Roman" w:cs="Times New Roman"/>
          <w:b/>
          <w:sz w:val="28"/>
          <w:szCs w:val="28"/>
        </w:rPr>
        <w:t xml:space="preserve">. ОБЩАЯ ХАРАКТЕРИСТИКА </w:t>
      </w:r>
      <w:r w:rsidRPr="00B0326B">
        <w:rPr>
          <w:rFonts w:ascii="Times New Roman" w:hAnsi="Times New Roman" w:cs="Times New Roman"/>
          <w:b/>
          <w:color w:val="000000"/>
          <w:sz w:val="28"/>
          <w:szCs w:val="28"/>
        </w:rPr>
        <w:t>РАБОЧЕЙ ПРОГРАММЫ</w:t>
      </w:r>
      <w:r w:rsidRPr="00B0326B">
        <w:rPr>
          <w:rFonts w:ascii="Times New Roman" w:hAnsi="Times New Roman" w:cs="Times New Roman"/>
          <w:b/>
          <w:sz w:val="28"/>
          <w:szCs w:val="28"/>
        </w:rPr>
        <w:t xml:space="preserve"> </w:t>
      </w:r>
      <w:r w:rsidRPr="00B0326B">
        <w:rPr>
          <w:rFonts w:ascii="Times New Roman" w:hAnsi="Times New Roman" w:cs="Times New Roman"/>
          <w:b/>
          <w:sz w:val="28"/>
          <w:szCs w:val="28"/>
        </w:rPr>
        <w:br/>
        <w:t>УЧЕБНОЙ ДИСЦИПЛИНЫ</w:t>
      </w:r>
    </w:p>
    <w:p w:rsidR="00C01727" w:rsidRPr="00B0326B" w:rsidRDefault="00C01727" w:rsidP="00C01727">
      <w:pPr>
        <w:spacing w:line="276" w:lineRule="auto"/>
        <w:jc w:val="center"/>
        <w:rPr>
          <w:rFonts w:ascii="Times New Roman" w:eastAsia="Times New Roman" w:hAnsi="Times New Roman" w:cs="Times New Roman"/>
          <w:b/>
          <w:iCs/>
          <w:sz w:val="28"/>
          <w:szCs w:val="28"/>
          <w:lang w:eastAsia="ru-RU"/>
        </w:rPr>
      </w:pPr>
      <w:r w:rsidRPr="00B0326B">
        <w:rPr>
          <w:rFonts w:ascii="Times New Roman" w:eastAsia="Times New Roman" w:hAnsi="Times New Roman" w:cs="Times New Roman"/>
          <w:b/>
          <w:iCs/>
          <w:sz w:val="28"/>
          <w:szCs w:val="28"/>
          <w:lang w:eastAsia="ru-RU"/>
        </w:rPr>
        <w:t>«</w:t>
      </w:r>
      <w:r w:rsidRPr="00B0326B">
        <w:rPr>
          <w:rFonts w:ascii="Times New Roman" w:eastAsia="Times New Roman" w:hAnsi="Times New Roman" w:cs="Times New Roman"/>
          <w:b/>
          <w:bCs/>
          <w:iCs/>
          <w:noProof/>
          <w:sz w:val="28"/>
          <w:szCs w:val="28"/>
          <w:lang w:eastAsia="ru-RU"/>
        </w:rPr>
        <w:t>СГ.02</w:t>
      </w:r>
      <w:r w:rsidRPr="00B0326B">
        <w:rPr>
          <w:rFonts w:ascii="Times New Roman" w:eastAsia="Times New Roman" w:hAnsi="Times New Roman" w:cs="Times New Roman"/>
          <w:b/>
          <w:bCs/>
          <w:iCs/>
          <w:sz w:val="28"/>
          <w:szCs w:val="28"/>
          <w:lang w:eastAsia="ru-RU"/>
        </w:rPr>
        <w:t xml:space="preserve"> </w:t>
      </w:r>
      <w:r w:rsidRPr="00B0326B">
        <w:rPr>
          <w:rFonts w:ascii="Times New Roman" w:eastAsia="Times New Roman" w:hAnsi="Times New Roman" w:cs="Times New Roman"/>
          <w:b/>
          <w:bCs/>
          <w:iCs/>
          <w:noProof/>
          <w:sz w:val="28"/>
          <w:szCs w:val="28"/>
          <w:lang w:eastAsia="ru-RU"/>
        </w:rPr>
        <w:t>Иностранный язык в профессиональной деятельности</w:t>
      </w:r>
      <w:r w:rsidRPr="00B0326B">
        <w:rPr>
          <w:rFonts w:ascii="Times New Roman" w:eastAsia="Times New Roman" w:hAnsi="Times New Roman" w:cs="Times New Roman"/>
          <w:b/>
          <w:iCs/>
          <w:sz w:val="28"/>
          <w:szCs w:val="28"/>
          <w:lang w:eastAsia="ru-RU"/>
        </w:rPr>
        <w:t>»</w:t>
      </w:r>
    </w:p>
    <w:p w:rsidR="00C01727" w:rsidRPr="00B0326B" w:rsidRDefault="00C01727" w:rsidP="00EA0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8"/>
          <w:szCs w:val="28"/>
          <w:lang w:eastAsia="ru-RU"/>
        </w:rPr>
      </w:pPr>
      <w:r w:rsidRPr="00B0326B">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B0326B" w:rsidRPr="00B0326B" w:rsidRDefault="00C01727" w:rsidP="00B0326B">
      <w:pPr>
        <w:contextualSpacing/>
        <w:jc w:val="both"/>
        <w:rPr>
          <w:rFonts w:ascii="Times New Roman" w:eastAsia="Times New Roman" w:hAnsi="Times New Roman" w:cs="Times New Roman"/>
          <w:sz w:val="28"/>
          <w:szCs w:val="28"/>
        </w:rPr>
      </w:pPr>
      <w:proofErr w:type="gramStart"/>
      <w:r w:rsidRPr="00B0326B">
        <w:rPr>
          <w:rFonts w:ascii="Times New Roman" w:eastAsia="Times New Roman" w:hAnsi="Times New Roman" w:cs="Times New Roman"/>
          <w:sz w:val="28"/>
          <w:szCs w:val="28"/>
          <w:lang w:eastAsia="ru-RU"/>
        </w:rPr>
        <w:t>Учебная дисциплина «</w:t>
      </w:r>
      <w:r w:rsidRPr="00B0326B">
        <w:rPr>
          <w:rFonts w:ascii="Times New Roman" w:eastAsia="Times New Roman" w:hAnsi="Times New Roman" w:cs="Times New Roman"/>
          <w:iCs/>
          <w:noProof/>
          <w:sz w:val="28"/>
          <w:szCs w:val="28"/>
          <w:lang w:eastAsia="ru-RU"/>
        </w:rPr>
        <w:t>СГ.02</w:t>
      </w:r>
      <w:r w:rsidRPr="00B0326B">
        <w:rPr>
          <w:rFonts w:ascii="Times New Roman" w:eastAsia="Times New Roman" w:hAnsi="Times New Roman" w:cs="Times New Roman"/>
          <w:iCs/>
          <w:sz w:val="28"/>
          <w:szCs w:val="28"/>
          <w:lang w:eastAsia="ru-RU"/>
        </w:rPr>
        <w:t xml:space="preserve"> </w:t>
      </w:r>
      <w:r w:rsidRPr="00B0326B">
        <w:rPr>
          <w:rFonts w:ascii="Times New Roman" w:eastAsia="Times New Roman" w:hAnsi="Times New Roman" w:cs="Times New Roman"/>
          <w:iCs/>
          <w:noProof/>
          <w:sz w:val="28"/>
          <w:szCs w:val="28"/>
          <w:lang w:eastAsia="ru-RU"/>
        </w:rPr>
        <w:t>Иностранный язык в профессиональной деятельности</w:t>
      </w:r>
      <w:r w:rsidRPr="00B0326B">
        <w:rPr>
          <w:rFonts w:ascii="Times New Roman" w:eastAsia="Times New Roman" w:hAnsi="Times New Roman" w:cs="Times New Roman"/>
          <w:bCs/>
          <w:iCs/>
          <w:sz w:val="28"/>
          <w:szCs w:val="28"/>
          <w:lang w:eastAsia="ru-RU"/>
        </w:rPr>
        <w:t>»</w:t>
      </w:r>
      <w:r w:rsidRPr="00B0326B">
        <w:rPr>
          <w:rFonts w:ascii="Times New Roman" w:eastAsia="Times New Roman" w:hAnsi="Times New Roman" w:cs="Times New Roman"/>
          <w:sz w:val="28"/>
          <w:szCs w:val="28"/>
          <w:lang w:eastAsia="ru-RU"/>
        </w:rPr>
        <w:t xml:space="preserve"> является обязательной частью </w:t>
      </w:r>
      <w:r w:rsidRPr="00B0326B">
        <w:rPr>
          <w:rFonts w:ascii="Times New Roman" w:eastAsia="Times New Roman" w:hAnsi="Times New Roman" w:cs="Times New Roman"/>
          <w:bCs/>
          <w:noProof/>
          <w:sz w:val="28"/>
          <w:szCs w:val="28"/>
          <w:lang w:eastAsia="ru-RU"/>
        </w:rPr>
        <w:t>социально-гуманитарного</w:t>
      </w:r>
      <w:r w:rsidRPr="00B0326B">
        <w:rPr>
          <w:rFonts w:ascii="Times New Roman" w:eastAsia="Times New Roman" w:hAnsi="Times New Roman" w:cs="Times New Roman"/>
          <w:bCs/>
          <w:sz w:val="28"/>
          <w:szCs w:val="28"/>
          <w:lang w:eastAsia="ru-RU"/>
        </w:rPr>
        <w:t xml:space="preserve"> цикла</w:t>
      </w:r>
      <w:r w:rsidRPr="00B0326B">
        <w:rPr>
          <w:rFonts w:ascii="Times New Roman" w:eastAsia="Times New Roman" w:hAnsi="Times New Roman" w:cs="Times New Roman"/>
          <w:b/>
          <w:bCs/>
          <w:sz w:val="28"/>
          <w:szCs w:val="28"/>
          <w:lang w:eastAsia="ru-RU"/>
        </w:rPr>
        <w:t xml:space="preserve"> </w:t>
      </w:r>
      <w:r w:rsidRPr="00B0326B">
        <w:rPr>
          <w:rFonts w:ascii="Times New Roman" w:eastAsia="Times New Roman" w:hAnsi="Times New Roman" w:cs="Times New Roman"/>
          <w:sz w:val="28"/>
          <w:szCs w:val="28"/>
          <w:lang w:eastAsia="ru-RU"/>
        </w:rPr>
        <w:t>ПОП-П в соответствии с ФГОС СПО по специальности</w:t>
      </w:r>
      <w:r w:rsidRPr="00B0326B">
        <w:rPr>
          <w:rFonts w:ascii="Times New Roman" w:eastAsia="Times New Roman" w:hAnsi="Times New Roman" w:cs="Times New Roman"/>
          <w:i/>
          <w:iCs/>
          <w:sz w:val="28"/>
          <w:szCs w:val="28"/>
          <w:lang w:eastAsia="ru-RU"/>
        </w:rPr>
        <w:t xml:space="preserve"> </w:t>
      </w:r>
      <w:r w:rsidRPr="00B0326B">
        <w:rPr>
          <w:rFonts w:ascii="Times New Roman" w:hAnsi="Times New Roman" w:cs="Times New Roman"/>
          <w:bCs/>
          <w:sz w:val="28"/>
          <w:szCs w:val="28"/>
        </w:rPr>
        <w:t>40.02.0</w:t>
      </w:r>
      <w:r w:rsidR="00B0326B" w:rsidRPr="00B0326B">
        <w:rPr>
          <w:rFonts w:ascii="Times New Roman" w:hAnsi="Times New Roman" w:cs="Times New Roman"/>
          <w:bCs/>
          <w:sz w:val="28"/>
          <w:szCs w:val="28"/>
        </w:rPr>
        <w:t>2</w:t>
      </w:r>
      <w:r w:rsidRPr="00B0326B">
        <w:rPr>
          <w:rFonts w:ascii="Times New Roman" w:hAnsi="Times New Roman" w:cs="Times New Roman"/>
          <w:bCs/>
          <w:sz w:val="28"/>
          <w:szCs w:val="28"/>
        </w:rPr>
        <w:t xml:space="preserve"> </w:t>
      </w:r>
      <w:r w:rsidR="00B0326B" w:rsidRPr="00B0326B">
        <w:rPr>
          <w:rFonts w:ascii="Times New Roman" w:eastAsia="Times New Roman" w:hAnsi="Times New Roman" w:cs="Times New Roman"/>
          <w:sz w:val="28"/>
          <w:szCs w:val="28"/>
        </w:rPr>
        <w:t xml:space="preserve">Правоохранительная деятельность </w:t>
      </w:r>
      <w:r w:rsidR="00B0326B" w:rsidRPr="00B0326B">
        <w:rPr>
          <w:rFonts w:ascii="Times New Roman" w:eastAsia="Times New Roman" w:hAnsi="Times New Roman" w:cs="Times New Roman"/>
          <w:bCs/>
          <w:sz w:val="28"/>
          <w:szCs w:val="28"/>
        </w:rPr>
        <w:t>(направленность:</w:t>
      </w:r>
      <w:proofErr w:type="gramEnd"/>
      <w:r w:rsidR="00B0326B" w:rsidRPr="00B0326B">
        <w:rPr>
          <w:rFonts w:ascii="Times New Roman" w:eastAsia="Times New Roman" w:hAnsi="Times New Roman" w:cs="Times New Roman"/>
          <w:bCs/>
          <w:sz w:val="28"/>
          <w:szCs w:val="28"/>
        </w:rPr>
        <w:t xml:space="preserve"> Оперативно-служебная деятельность)</w:t>
      </w:r>
      <w:r w:rsidR="00B0326B" w:rsidRPr="00B0326B">
        <w:rPr>
          <w:rFonts w:ascii="Times New Roman" w:eastAsia="Times New Roman" w:hAnsi="Times New Roman" w:cs="Times New Roman"/>
          <w:sz w:val="28"/>
          <w:szCs w:val="28"/>
        </w:rPr>
        <w:t>.</w:t>
      </w:r>
    </w:p>
    <w:p w:rsidR="00B0326B" w:rsidRPr="00B0326B" w:rsidRDefault="00C01727" w:rsidP="00B0326B">
      <w:pPr>
        <w:contextualSpacing/>
        <w:jc w:val="both"/>
        <w:rPr>
          <w:rFonts w:ascii="Times New Roman" w:eastAsia="Times New Roman" w:hAnsi="Times New Roman" w:cs="Times New Roman"/>
          <w:sz w:val="28"/>
          <w:szCs w:val="28"/>
          <w:lang w:eastAsia="ru-RU"/>
        </w:rPr>
      </w:pPr>
      <w:r w:rsidRPr="00B0326B">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Pr="00B0326B">
        <w:rPr>
          <w:rFonts w:ascii="Times New Roman" w:eastAsia="Times New Roman" w:hAnsi="Times New Roman" w:cs="Times New Roman"/>
          <w:noProof/>
          <w:sz w:val="28"/>
          <w:szCs w:val="28"/>
          <w:lang w:eastAsia="ru-RU"/>
        </w:rPr>
        <w:t>ОК 05, ОК 09</w:t>
      </w:r>
      <w:r w:rsidRPr="00B0326B">
        <w:rPr>
          <w:rFonts w:ascii="Times New Roman" w:eastAsia="Times New Roman" w:hAnsi="Times New Roman" w:cs="Times New Roman"/>
          <w:i/>
          <w:sz w:val="28"/>
          <w:szCs w:val="28"/>
          <w:lang w:eastAsia="ru-RU"/>
        </w:rPr>
        <w:t>.</w:t>
      </w:r>
      <w:bookmarkStart w:id="1" w:name="_GoBack"/>
      <w:bookmarkEnd w:id="1"/>
    </w:p>
    <w:p w:rsidR="00C01727" w:rsidRPr="00B0326B" w:rsidRDefault="00C01727" w:rsidP="00C01727">
      <w:pPr>
        <w:spacing w:line="276" w:lineRule="auto"/>
        <w:ind w:firstLine="709"/>
        <w:contextualSpacing/>
        <w:rPr>
          <w:rFonts w:ascii="Times New Roman" w:hAnsi="Times New Roman" w:cs="Times New Roman"/>
          <w:b/>
          <w:sz w:val="28"/>
          <w:szCs w:val="28"/>
        </w:rPr>
      </w:pPr>
      <w:r w:rsidRPr="00B0326B">
        <w:rPr>
          <w:rFonts w:ascii="Times New Roman" w:hAnsi="Times New Roman" w:cs="Times New Roman"/>
          <w:b/>
          <w:sz w:val="28"/>
          <w:szCs w:val="28"/>
        </w:rPr>
        <w:t>1.2. Цель и планируемые результаты освоения дисциплины:</w:t>
      </w:r>
    </w:p>
    <w:p w:rsidR="00C01727" w:rsidRPr="00B0326B" w:rsidRDefault="00C01727" w:rsidP="00C01727">
      <w:pPr>
        <w:suppressAutoHyphens/>
        <w:spacing w:line="276" w:lineRule="auto"/>
        <w:ind w:firstLine="709"/>
        <w:contextualSpacing/>
        <w:jc w:val="both"/>
        <w:rPr>
          <w:rFonts w:ascii="Times New Roman" w:hAnsi="Times New Roman" w:cs="Times New Roman"/>
          <w:sz w:val="28"/>
          <w:szCs w:val="28"/>
        </w:rPr>
      </w:pPr>
      <w:r w:rsidRPr="00B0326B">
        <w:rPr>
          <w:rFonts w:ascii="Times New Roman" w:hAnsi="Times New Roman" w:cs="Times New Roman"/>
          <w:sz w:val="28"/>
          <w:szCs w:val="28"/>
        </w:rPr>
        <w:t xml:space="preserve">В рамках программы учебной дисциплины </w:t>
      </w:r>
      <w:proofErr w:type="gramStart"/>
      <w:r w:rsidRPr="00B0326B">
        <w:rPr>
          <w:rFonts w:ascii="Times New Roman" w:hAnsi="Times New Roman" w:cs="Times New Roman"/>
          <w:sz w:val="28"/>
          <w:szCs w:val="28"/>
        </w:rPr>
        <w:t>обучающимися</w:t>
      </w:r>
      <w:proofErr w:type="gramEnd"/>
      <w:r w:rsidRPr="00B0326B">
        <w:rPr>
          <w:rFonts w:ascii="Times New Roman" w:hAnsi="Times New Roman" w:cs="Times New Roman"/>
          <w:sz w:val="28"/>
          <w:szCs w:val="28"/>
        </w:rPr>
        <w:t xml:space="preserve"> осваиваются умения </w:t>
      </w:r>
      <w:r w:rsidRPr="00B0326B">
        <w:rPr>
          <w:rFonts w:ascii="Times New Roman" w:hAnsi="Times New Roman" w:cs="Times New Roman"/>
          <w:sz w:val="28"/>
          <w:szCs w:val="28"/>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827"/>
      </w:tblGrid>
      <w:tr w:rsidR="00C01727" w:rsidRPr="00912BDB" w:rsidTr="00E26D9F">
        <w:trPr>
          <w:trHeight w:val="649"/>
        </w:trPr>
        <w:tc>
          <w:tcPr>
            <w:tcW w:w="1271"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Код</w:t>
            </w:r>
          </w:p>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ПК, ОК</w:t>
            </w:r>
          </w:p>
        </w:tc>
        <w:tc>
          <w:tcPr>
            <w:tcW w:w="4536"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Умения</w:t>
            </w:r>
          </w:p>
        </w:tc>
        <w:tc>
          <w:tcPr>
            <w:tcW w:w="3827"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Знания</w:t>
            </w:r>
          </w:p>
        </w:tc>
      </w:tr>
      <w:tr w:rsidR="00C01727" w:rsidRPr="00912BDB" w:rsidTr="00E26D9F">
        <w:trPr>
          <w:trHeight w:val="212"/>
        </w:trPr>
        <w:tc>
          <w:tcPr>
            <w:tcW w:w="1271" w:type="dxa"/>
          </w:tcPr>
          <w:p w:rsidR="00C01727" w:rsidRPr="00DF542E" w:rsidRDefault="00C01727"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tc>
        <w:tc>
          <w:tcPr>
            <w:tcW w:w="4536"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взаимодействовать в коллективе, принимать участие в диалогах на общие и профессиональные темы;</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речевого этикета и социокультурные нормы общения на иностранном языке;</w:t>
            </w:r>
          </w:p>
        </w:tc>
      </w:tr>
      <w:tr w:rsidR="00C01727" w:rsidRPr="00912BDB" w:rsidTr="00E26D9F">
        <w:trPr>
          <w:trHeight w:val="212"/>
        </w:trPr>
        <w:tc>
          <w:tcPr>
            <w:tcW w:w="1271" w:type="dxa"/>
            <w:vMerge w:val="restart"/>
          </w:tcPr>
          <w:p w:rsidR="00C01727" w:rsidRPr="00DF542E" w:rsidRDefault="00C01727" w:rsidP="00E26D9F">
            <w:pPr>
              <w:suppressAutoHyphens/>
              <w:jc w:val="center"/>
              <w:rPr>
                <w:rFonts w:ascii="Times New Roman" w:eastAsia="Times New Roman" w:hAnsi="Times New Roman" w:cs="Times New Roman"/>
                <w:sz w:val="24"/>
                <w:szCs w:val="24"/>
                <w:lang w:eastAsia="ru-RU"/>
              </w:rPr>
            </w:pPr>
            <w:r w:rsidRPr="00DF542E">
              <w:rPr>
                <w:rFonts w:ascii="Times New Roman" w:eastAsia="Times New Roman" w:hAnsi="Times New Roman" w:cs="Times New Roman"/>
                <w:sz w:val="24"/>
                <w:szCs w:val="24"/>
                <w:lang w:eastAsia="ru-RU"/>
              </w:rPr>
              <w:t>ОК 0</w:t>
            </w:r>
            <w:r>
              <w:rPr>
                <w:rFonts w:ascii="Times New Roman" w:eastAsia="Times New Roman" w:hAnsi="Times New Roman" w:cs="Times New Roman"/>
                <w:sz w:val="24"/>
                <w:szCs w:val="24"/>
                <w:lang w:eastAsia="ru-RU"/>
              </w:rPr>
              <w:t>9</w:t>
            </w:r>
          </w:p>
        </w:tc>
        <w:tc>
          <w:tcPr>
            <w:tcW w:w="4536" w:type="dxa"/>
          </w:tcPr>
          <w:p w:rsidR="00C01727" w:rsidRPr="00912BDB"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строить простые высказывания о себе и о своей профессиональной деятельности;</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лексический и грамматический минимум, относящийся к описанию предметов, средств и процессов профессиональной деятельности;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лексический и грамматический минимум, необходимый для чтения и перевода текстов профессиональной направленности (со словарем);</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понимать общий смысл четко произнесенных высказываний на общие и базовые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общеупотребительные глаголы (общая и профессиональная лексика);</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понимать тексты на базовые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чтения текстов профессиональной направленности;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составлять простые связные сообщения на общие или интересующие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построения простых и сложных предложений на профессиональные темы;</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общаться (устно и письменно) на иностранном языке на профессиональные и повседневные темы;</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формы и виды устной и письменной коммуникации на иностранном языке при межличностном и межкультурном взаимодействии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 xml:space="preserve">переводить иностранные тексты профессиональной направленности (со </w:t>
            </w:r>
            <w:r w:rsidRPr="00691FE6">
              <w:rPr>
                <w:rFonts w:ascii="Times New Roman" w:eastAsia="Times New Roman" w:hAnsi="Times New Roman" w:cs="Times New Roman"/>
                <w:sz w:val="24"/>
                <w:szCs w:val="24"/>
                <w:lang w:eastAsia="ru-RU"/>
              </w:rPr>
              <w:lastRenderedPageBreak/>
              <w:t>словарем);</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самостоятельно совершенствовать устную и письменную речь, пополнять словарный запас</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p>
        </w:tc>
      </w:tr>
    </w:tbl>
    <w:p w:rsidR="00C01727" w:rsidRPr="00985111" w:rsidRDefault="00C01727" w:rsidP="00C01727">
      <w:pPr>
        <w:suppressAutoHyphens/>
        <w:spacing w:line="276" w:lineRule="auto"/>
        <w:ind w:firstLine="709"/>
        <w:contextualSpacing/>
        <w:jc w:val="both"/>
        <w:rPr>
          <w:rFonts w:ascii="Times New Roman" w:hAnsi="Times New Roman" w:cs="Times New Roman"/>
          <w:sz w:val="24"/>
          <w:szCs w:val="24"/>
        </w:rPr>
      </w:pPr>
    </w:p>
    <w:p w:rsidR="00EA04E2" w:rsidRDefault="00EA04E2" w:rsidP="00C01727">
      <w:pPr>
        <w:suppressAutoHyphens/>
        <w:spacing w:line="276" w:lineRule="auto"/>
        <w:contextualSpacing/>
        <w:jc w:val="center"/>
        <w:rPr>
          <w:rFonts w:ascii="Times New Roman" w:hAnsi="Times New Roman" w:cs="Times New Roman"/>
          <w:b/>
          <w:sz w:val="24"/>
          <w:szCs w:val="24"/>
        </w:rPr>
      </w:pPr>
    </w:p>
    <w:p w:rsidR="00C01727" w:rsidRPr="00314663" w:rsidRDefault="00C01727" w:rsidP="00C01727">
      <w:pPr>
        <w:suppressAutoHyphens/>
        <w:spacing w:line="276" w:lineRule="auto"/>
        <w:contextualSpacing/>
        <w:jc w:val="center"/>
        <w:rPr>
          <w:rFonts w:ascii="Times New Roman" w:hAnsi="Times New Roman" w:cs="Times New Roman"/>
          <w:b/>
          <w:sz w:val="24"/>
          <w:szCs w:val="24"/>
        </w:rPr>
      </w:pPr>
      <w:r w:rsidRPr="00314663">
        <w:rPr>
          <w:rFonts w:ascii="Times New Roman" w:hAnsi="Times New Roman" w:cs="Times New Roman"/>
          <w:b/>
          <w:sz w:val="24"/>
          <w:szCs w:val="24"/>
        </w:rPr>
        <w:t>2. СТРУКТУРА И СОДЕРЖАНИЕ УЧЕБНОЙ ДИСЦИПЛИНЫ</w:t>
      </w:r>
    </w:p>
    <w:p w:rsidR="00C01727" w:rsidRPr="005F59C7" w:rsidRDefault="00C01727" w:rsidP="00C01727">
      <w:pPr>
        <w:suppressAutoHyphens/>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 xml:space="preserve">2.1. Объем учебной </w:t>
      </w:r>
      <w:r w:rsidRPr="005F59C7">
        <w:rPr>
          <w:rFonts w:ascii="Times New Roman" w:hAnsi="Times New Roman" w:cs="Times New Roman"/>
          <w:b/>
          <w:sz w:val="24"/>
          <w:szCs w:val="24"/>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C01727" w:rsidRPr="00985111" w:rsidTr="00E26D9F">
        <w:trPr>
          <w:trHeight w:val="490"/>
        </w:trPr>
        <w:tc>
          <w:tcPr>
            <w:tcW w:w="3685" w:type="pct"/>
            <w:vAlign w:val="center"/>
          </w:tcPr>
          <w:p w:rsidR="00C01727" w:rsidRPr="005F59C7" w:rsidRDefault="00C01727" w:rsidP="00E26D9F">
            <w:pPr>
              <w:suppressAutoHyphens/>
              <w:spacing w:line="276" w:lineRule="auto"/>
              <w:contextualSpacing/>
              <w:rPr>
                <w:rFonts w:ascii="Times New Roman" w:hAnsi="Times New Roman" w:cs="Times New Roman"/>
                <w:b/>
                <w:sz w:val="24"/>
                <w:szCs w:val="24"/>
              </w:rPr>
            </w:pPr>
            <w:r w:rsidRPr="005F59C7">
              <w:rPr>
                <w:rFonts w:ascii="Times New Roman" w:hAnsi="Times New Roman" w:cs="Times New Roman"/>
                <w:b/>
                <w:sz w:val="24"/>
                <w:szCs w:val="24"/>
              </w:rPr>
              <w:t>Вид учебной работы</w:t>
            </w:r>
          </w:p>
        </w:tc>
        <w:tc>
          <w:tcPr>
            <w:tcW w:w="1315" w:type="pct"/>
            <w:vAlign w:val="center"/>
          </w:tcPr>
          <w:p w:rsidR="00C01727" w:rsidRPr="005F59C7" w:rsidRDefault="00C01727" w:rsidP="00E26D9F">
            <w:pPr>
              <w:suppressAutoHyphens/>
              <w:spacing w:line="276" w:lineRule="auto"/>
              <w:contextualSpacing/>
              <w:rPr>
                <w:rFonts w:ascii="Times New Roman" w:hAnsi="Times New Roman" w:cs="Times New Roman"/>
                <w:b/>
                <w:iCs/>
                <w:sz w:val="24"/>
                <w:szCs w:val="24"/>
              </w:rPr>
            </w:pPr>
            <w:r w:rsidRPr="005F59C7">
              <w:rPr>
                <w:rFonts w:ascii="Times New Roman" w:hAnsi="Times New Roman" w:cs="Times New Roman"/>
                <w:b/>
                <w:iCs/>
                <w:sz w:val="24"/>
                <w:szCs w:val="24"/>
              </w:rPr>
              <w:t>Объем в часах</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146</w:t>
            </w:r>
          </w:p>
        </w:tc>
      </w:tr>
      <w:tr w:rsidR="00C01727" w:rsidRPr="00985111" w:rsidTr="00E26D9F">
        <w:trPr>
          <w:trHeight w:val="490"/>
        </w:trPr>
        <w:tc>
          <w:tcPr>
            <w:tcW w:w="3685" w:type="pct"/>
            <w:shd w:val="clear" w:color="auto" w:fill="auto"/>
            <w:vAlign w:val="center"/>
          </w:tcPr>
          <w:p w:rsidR="00C01727" w:rsidRPr="00985111" w:rsidRDefault="00C01727" w:rsidP="00E26D9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126</w:t>
            </w:r>
          </w:p>
        </w:tc>
      </w:tr>
      <w:tr w:rsidR="00C01727" w:rsidRPr="00985111" w:rsidTr="00E26D9F">
        <w:trPr>
          <w:trHeight w:val="336"/>
        </w:trPr>
        <w:tc>
          <w:tcPr>
            <w:tcW w:w="5000" w:type="pct"/>
            <w:gridSpan w:val="2"/>
            <w:vAlign w:val="center"/>
          </w:tcPr>
          <w:p w:rsidR="00C01727" w:rsidRPr="00985111" w:rsidRDefault="00C01727" w:rsidP="00E26D9F">
            <w:pPr>
              <w:suppressAutoHyphens/>
              <w:spacing w:line="276" w:lineRule="auto"/>
              <w:contextualSpacing/>
              <w:rPr>
                <w:rFonts w:ascii="Times New Roman" w:hAnsi="Times New Roman" w:cs="Times New Roman"/>
                <w:iCs/>
                <w:sz w:val="24"/>
                <w:szCs w:val="24"/>
              </w:rPr>
            </w:pPr>
            <w:r w:rsidRPr="00985111">
              <w:rPr>
                <w:rFonts w:ascii="Times New Roman" w:hAnsi="Times New Roman" w:cs="Times New Roman"/>
                <w:sz w:val="24"/>
                <w:szCs w:val="24"/>
              </w:rPr>
              <w:t>в т. ч.:</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теоретическое обучение</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практические занятия</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124</w:t>
            </w:r>
          </w:p>
        </w:tc>
      </w:tr>
      <w:tr w:rsidR="00C01727" w:rsidRPr="00985111" w:rsidTr="00E26D9F">
        <w:trPr>
          <w:trHeight w:val="267"/>
        </w:trPr>
        <w:tc>
          <w:tcPr>
            <w:tcW w:w="3685" w:type="pct"/>
            <w:vAlign w:val="center"/>
          </w:tcPr>
          <w:p w:rsidR="00C01727" w:rsidRPr="009515D6" w:rsidRDefault="00C01727" w:rsidP="00E26D9F">
            <w:pPr>
              <w:suppressAutoHyphens/>
              <w:spacing w:line="276" w:lineRule="auto"/>
              <w:contextualSpacing/>
              <w:rPr>
                <w:rFonts w:ascii="Times New Roman" w:hAnsi="Times New Roman" w:cs="Times New Roman"/>
                <w:iCs/>
                <w:sz w:val="24"/>
                <w:szCs w:val="24"/>
              </w:rPr>
            </w:pPr>
            <w:r w:rsidRPr="009515D6">
              <w:rPr>
                <w:rFonts w:ascii="Times New Roman" w:hAnsi="Times New Roman" w:cs="Times New Roman"/>
                <w:iCs/>
                <w:sz w:val="24"/>
                <w:szCs w:val="24"/>
              </w:rPr>
              <w:t>Самостоятельная работа</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20</w:t>
            </w:r>
          </w:p>
        </w:tc>
      </w:tr>
      <w:tr w:rsidR="00C01727" w:rsidRPr="00985111" w:rsidTr="00E26D9F">
        <w:trPr>
          <w:trHeight w:val="331"/>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i/>
                <w:sz w:val="24"/>
                <w:szCs w:val="24"/>
              </w:rPr>
            </w:pPr>
            <w:r w:rsidRPr="00985111">
              <w:rPr>
                <w:rFonts w:ascii="Times New Roman" w:hAnsi="Times New Roman" w:cs="Times New Roman"/>
                <w:b/>
                <w:iCs/>
                <w:sz w:val="24"/>
                <w:szCs w:val="24"/>
              </w:rPr>
              <w:t>Промежуточная аттестация</w:t>
            </w:r>
          </w:p>
        </w:tc>
        <w:tc>
          <w:tcPr>
            <w:tcW w:w="1315" w:type="pct"/>
            <w:vAlign w:val="center"/>
          </w:tcPr>
          <w:p w:rsidR="00C01727" w:rsidRPr="00314663" w:rsidRDefault="00EA04E2"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2</w:t>
            </w:r>
          </w:p>
        </w:tc>
      </w:tr>
    </w:tbl>
    <w:p w:rsidR="00C01727" w:rsidRPr="00985111" w:rsidRDefault="00C01727" w:rsidP="00C01727">
      <w:pPr>
        <w:suppressAutoHyphens/>
        <w:spacing w:line="276" w:lineRule="auto"/>
        <w:contextualSpacing/>
        <w:rPr>
          <w:rFonts w:ascii="Times New Roman" w:hAnsi="Times New Roman" w:cs="Times New Roman"/>
          <w:b/>
          <w:i/>
          <w:sz w:val="24"/>
          <w:szCs w:val="24"/>
        </w:rPr>
      </w:pPr>
    </w:p>
    <w:p w:rsidR="00C01727" w:rsidRPr="005F59C7" w:rsidRDefault="00C01727" w:rsidP="00C01727">
      <w:pPr>
        <w:spacing w:after="200" w:line="276" w:lineRule="auto"/>
        <w:rPr>
          <w:rFonts w:ascii="Times New Roman" w:eastAsia="Times New Roman" w:hAnsi="Times New Roman" w:cs="Times New Roman"/>
          <w:sz w:val="24"/>
          <w:szCs w:val="24"/>
          <w:lang w:eastAsia="ru-RU"/>
        </w:rPr>
        <w:sectPr w:rsidR="00C01727" w:rsidRPr="005F59C7" w:rsidSect="00E26D9F">
          <w:headerReference w:type="even" r:id="rId11"/>
          <w:pgSz w:w="11906" w:h="16838"/>
          <w:pgMar w:top="1134" w:right="567" w:bottom="1134" w:left="1701" w:header="709" w:footer="709" w:gutter="0"/>
          <w:pgNumType w:start="41"/>
          <w:cols w:space="708"/>
          <w:docGrid w:linePitch="360"/>
        </w:sectPr>
      </w:pPr>
    </w:p>
    <w:p w:rsidR="00C01727" w:rsidRPr="00985111" w:rsidRDefault="00C01727" w:rsidP="00C01727">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8003"/>
        <w:gridCol w:w="2302"/>
        <w:gridCol w:w="2015"/>
      </w:tblGrid>
      <w:tr w:rsidR="00C01727" w:rsidRPr="00463D69" w:rsidTr="000F330F">
        <w:trPr>
          <w:trHeight w:val="20"/>
        </w:trPr>
        <w:tc>
          <w:tcPr>
            <w:tcW w:w="762"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bookmarkStart w:id="2" w:name="_Hlk80559752"/>
            <w:r w:rsidRPr="00985111">
              <w:rPr>
                <w:rFonts w:ascii="Times New Roman" w:eastAsia="Times New Roman" w:hAnsi="Times New Roman" w:cs="Times New Roman"/>
                <w:b/>
                <w:bCs/>
                <w:sz w:val="24"/>
                <w:szCs w:val="24"/>
                <w:lang w:eastAsia="ru-RU"/>
              </w:rPr>
              <w:t>Наименование разделов и тем</w:t>
            </w:r>
          </w:p>
        </w:tc>
        <w:tc>
          <w:tcPr>
            <w:tcW w:w="2753"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85111">
              <w:rPr>
                <w:rFonts w:ascii="Times New Roman" w:eastAsia="Times New Roman" w:hAnsi="Times New Roman" w:cs="Times New Roman"/>
                <w:b/>
                <w:bCs/>
                <w:sz w:val="24"/>
                <w:szCs w:val="24"/>
                <w:lang w:eastAsia="ru-RU"/>
              </w:rPr>
              <w:t>обучающихся</w:t>
            </w:r>
            <w:proofErr w:type="gramEnd"/>
          </w:p>
        </w:tc>
        <w:tc>
          <w:tcPr>
            <w:tcW w:w="792" w:type="pct"/>
            <w:tcBorders>
              <w:top w:val="single" w:sz="4" w:space="0" w:color="auto"/>
              <w:left w:val="single" w:sz="4" w:space="0" w:color="auto"/>
              <w:bottom w:val="single" w:sz="4" w:space="0" w:color="auto"/>
              <w:right w:val="single" w:sz="4" w:space="0" w:color="auto"/>
            </w:tcBorders>
            <w:vAlign w:val="center"/>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Объем, акад. </w:t>
            </w:r>
            <w:proofErr w:type="gramStart"/>
            <w:r w:rsidRPr="00985111">
              <w:rPr>
                <w:rFonts w:ascii="Times New Roman" w:eastAsia="Times New Roman" w:hAnsi="Times New Roman" w:cs="Times New Roman"/>
                <w:b/>
                <w:bCs/>
                <w:sz w:val="24"/>
                <w:szCs w:val="24"/>
                <w:lang w:eastAsia="ru-RU"/>
              </w:rPr>
              <w:t>ч</w:t>
            </w:r>
            <w:proofErr w:type="gramEnd"/>
            <w:r w:rsidRPr="00985111">
              <w:rPr>
                <w:rFonts w:ascii="Times New Roman" w:eastAsia="Times New Roman" w:hAnsi="Times New Roman" w:cs="Times New Roman"/>
                <w:b/>
                <w:bCs/>
                <w:sz w:val="24"/>
                <w:szCs w:val="24"/>
                <w:lang w:eastAsia="ru-RU"/>
              </w:rPr>
              <w:t xml:space="preserve"> / в том числе </w:t>
            </w:r>
            <w:r>
              <w:rPr>
                <w:rFonts w:ascii="Times New Roman" w:eastAsia="Times New Roman" w:hAnsi="Times New Roman" w:cs="Times New Roman"/>
                <w:b/>
                <w:bCs/>
                <w:sz w:val="24"/>
                <w:szCs w:val="24"/>
                <w:lang w:eastAsia="ru-RU"/>
              </w:rPr>
              <w:br/>
            </w:r>
            <w:r w:rsidRPr="00985111">
              <w:rPr>
                <w:rFonts w:ascii="Times New Roman" w:eastAsia="Times New Roman" w:hAnsi="Times New Roman" w:cs="Times New Roman"/>
                <w:b/>
                <w:bCs/>
                <w:sz w:val="24"/>
                <w:szCs w:val="24"/>
                <w:lang w:eastAsia="ru-RU"/>
              </w:rPr>
              <w:t>в форме практической подготовки, акад. ч</w:t>
            </w:r>
          </w:p>
        </w:tc>
        <w:tc>
          <w:tcPr>
            <w:tcW w:w="693"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r w:rsidRPr="00985111">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C01727" w:rsidRPr="00463D69" w:rsidTr="008C60EA">
        <w:trPr>
          <w:trHeight w:val="371"/>
        </w:trPr>
        <w:tc>
          <w:tcPr>
            <w:tcW w:w="762"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1</w:t>
            </w:r>
          </w:p>
        </w:tc>
        <w:tc>
          <w:tcPr>
            <w:tcW w:w="2753"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2</w:t>
            </w:r>
          </w:p>
        </w:tc>
        <w:tc>
          <w:tcPr>
            <w:tcW w:w="792" w:type="pct"/>
            <w:tcBorders>
              <w:top w:val="single" w:sz="4" w:space="0" w:color="auto"/>
              <w:left w:val="single" w:sz="4" w:space="0" w:color="auto"/>
              <w:bottom w:val="single" w:sz="4" w:space="0" w:color="auto"/>
              <w:right w:val="single" w:sz="4" w:space="0" w:color="auto"/>
            </w:tcBorders>
            <w:vAlign w:val="center"/>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3</w:t>
            </w:r>
          </w:p>
        </w:tc>
        <w:tc>
          <w:tcPr>
            <w:tcW w:w="693"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4</w:t>
            </w:r>
          </w:p>
        </w:tc>
      </w:tr>
      <w:tr w:rsidR="000F330F" w:rsidRPr="00463D69" w:rsidTr="008C60EA">
        <w:trPr>
          <w:trHeight w:val="554"/>
        </w:trPr>
        <w:tc>
          <w:tcPr>
            <w:tcW w:w="3515" w:type="pct"/>
            <w:gridSpan w:val="2"/>
            <w:tcBorders>
              <w:top w:val="single" w:sz="4" w:space="0" w:color="auto"/>
              <w:left w:val="single" w:sz="4" w:space="0" w:color="auto"/>
              <w:bottom w:val="single" w:sz="4" w:space="0" w:color="auto"/>
              <w:right w:val="single" w:sz="4" w:space="0" w:color="auto"/>
            </w:tcBorders>
            <w:hideMark/>
          </w:tcPr>
          <w:p w:rsidR="000F330F" w:rsidRPr="00463D69" w:rsidRDefault="000F330F" w:rsidP="00E26D9F">
            <w:pPr>
              <w:jc w:val="both"/>
              <w:rPr>
                <w:rFonts w:ascii="Times New Roman" w:eastAsia="Times New Roman" w:hAnsi="Times New Roman" w:cs="Times New Roman"/>
                <w:b/>
                <w:bCs/>
                <w:sz w:val="24"/>
                <w:szCs w:val="24"/>
                <w:lang w:eastAsia="ru-RU"/>
              </w:rPr>
            </w:pPr>
            <w:bookmarkStart w:id="3" w:name="_Hlk78404494"/>
            <w:r w:rsidRPr="00463D69">
              <w:rPr>
                <w:rFonts w:ascii="Times New Roman" w:eastAsia="Times New Roman" w:hAnsi="Times New Roman" w:cs="Times New Roman"/>
                <w:b/>
                <w:bCs/>
                <w:sz w:val="24"/>
                <w:szCs w:val="24"/>
                <w:lang w:eastAsia="ru-RU"/>
              </w:rPr>
              <w:t>Раздел 1. Роль иностранного языка в профессиональной деятельности</w:t>
            </w:r>
          </w:p>
        </w:tc>
        <w:tc>
          <w:tcPr>
            <w:tcW w:w="792" w:type="pct"/>
            <w:tcBorders>
              <w:top w:val="single" w:sz="4" w:space="0" w:color="auto"/>
              <w:left w:val="single" w:sz="4" w:space="0" w:color="auto"/>
              <w:bottom w:val="single" w:sz="4" w:space="0" w:color="auto"/>
              <w:right w:val="single" w:sz="4" w:space="0" w:color="auto"/>
            </w:tcBorders>
          </w:tcPr>
          <w:p w:rsidR="000F330F" w:rsidRPr="000F330F" w:rsidRDefault="000F330F"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60</w:t>
            </w:r>
          </w:p>
          <w:p w:rsidR="000F330F" w:rsidRPr="000F330F" w:rsidRDefault="000F330F" w:rsidP="000F330F">
            <w:pPr>
              <w:rPr>
                <w:rFonts w:ascii="Times New Roman" w:eastAsia="Times New Roman" w:hAnsi="Times New Roman" w:cs="Times New Roman"/>
                <w:b/>
                <w:bCs/>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tcPr>
          <w:p w:rsidR="000F330F" w:rsidRPr="00463D69" w:rsidRDefault="000F330F" w:rsidP="00E26D9F">
            <w:pPr>
              <w:jc w:val="center"/>
              <w:rPr>
                <w:rFonts w:ascii="Times New Roman" w:eastAsia="Times New Roman" w:hAnsi="Times New Roman" w:cs="Times New Roman"/>
                <w:b/>
                <w:bCs/>
                <w:iCs/>
                <w:sz w:val="24"/>
                <w:szCs w:val="24"/>
                <w:lang w:eastAsia="ru-RU"/>
              </w:rPr>
            </w:pPr>
          </w:p>
        </w:tc>
      </w:tr>
      <w:tr w:rsidR="008C60EA" w:rsidRPr="00463D69" w:rsidTr="008C60EA">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1.1.</w:t>
            </w:r>
          </w:p>
          <w:p w:rsidR="008C60EA" w:rsidRPr="00463D69" w:rsidRDefault="008C60EA" w:rsidP="00E26D9F">
            <w:pPr>
              <w:jc w:val="both"/>
              <w:rPr>
                <w:rFonts w:ascii="Times New Roman" w:eastAsia="Times New Roman" w:hAnsi="Times New Roman" w:cs="Times New Roman"/>
                <w:b/>
                <w:bCs/>
                <w:sz w:val="24"/>
                <w:szCs w:val="24"/>
                <w:lang w:eastAsia="ru-RU"/>
              </w:rPr>
            </w:pPr>
          </w:p>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Страна изучаемого языка, ее культура и обычаи</w:t>
            </w: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 xml:space="preserve">Государственное устройство Великобритании. Традиции и праздники Великобритании. Достопримечательности Великобритании. </w:t>
            </w:r>
            <w:r>
              <w:rPr>
                <w:rFonts w:ascii="Times New Roman" w:hAnsi="Times New Roman"/>
                <w:b/>
                <w:bCs/>
                <w:sz w:val="24"/>
                <w:szCs w:val="24"/>
              </w:rPr>
              <w:t>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center"/>
              <w:rPr>
                <w:rFonts w:ascii="Times New Roman" w:eastAsia="Times New Roman" w:hAnsi="Times New Roman" w:cs="Times New Roman"/>
                <w:bCs/>
                <w:iCs/>
                <w:sz w:val="24"/>
                <w:szCs w:val="24"/>
                <w:lang w:eastAsia="ru-RU"/>
              </w:rPr>
            </w:pPr>
          </w:p>
          <w:p w:rsidR="008C60EA" w:rsidRPr="00463D69" w:rsidRDefault="008C60EA"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8C60EA" w:rsidRPr="00463D69" w:rsidTr="008C60EA">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8C60EA" w:rsidRPr="00495C3D" w:rsidRDefault="008C60EA"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8C60EA" w:rsidRPr="00463D69" w:rsidTr="008C60EA">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1.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«Великобритания: география и государственное устройство»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8C60EA" w:rsidRPr="00463D69" w:rsidRDefault="008C60EA"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2.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«Культура, достопримечательности и обычаи страны изучаемого языка».</w:t>
            </w:r>
            <w:r>
              <w:rPr>
                <w:rFonts w:ascii="Times New Roman" w:eastAsia="Times New Roman" w:hAnsi="Times New Roman" w:cs="Times New Roman"/>
                <w:sz w:val="24"/>
                <w:szCs w:val="24"/>
                <w:lang w:eastAsia="ru-RU"/>
              </w:rPr>
              <w:t xml:space="preserve"> Просмотр учебных видео по теме</w:t>
            </w:r>
            <w:r w:rsidRPr="00463D69">
              <w:rPr>
                <w:rFonts w:ascii="Times New Roman" w:eastAsia="Times New Roman" w:hAnsi="Times New Roman" w:cs="Times New Roman"/>
                <w:sz w:val="24"/>
                <w:szCs w:val="24"/>
                <w:lang w:eastAsia="ru-RU"/>
              </w:rPr>
              <w:t xml:space="preserve"> «Культура, достопримечательности и обычаи страны изучаемого языка».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8C60EA" w:rsidRPr="00463D69" w:rsidRDefault="008C60EA"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3. </w:t>
            </w:r>
            <w:r>
              <w:rPr>
                <w:rFonts w:ascii="Times New Roman" w:eastAsia="Times New Roman" w:hAnsi="Times New Roman" w:cs="Times New Roman"/>
                <w:sz w:val="24"/>
                <w:szCs w:val="24"/>
                <w:lang w:eastAsia="ru-RU"/>
              </w:rPr>
              <w:t xml:space="preserve">Подготовка устного сообщения учащимися по теме «Города Великобритании» на основе лексическо-грамматического материала предыдущих практических занятий. </w:t>
            </w:r>
            <w:r w:rsidRPr="00463D69">
              <w:rPr>
                <w:rFonts w:ascii="Times New Roman" w:eastAsia="Times New Roman" w:hAnsi="Times New Roman" w:cs="Times New Roman"/>
                <w:sz w:val="24"/>
                <w:szCs w:val="24"/>
                <w:lang w:eastAsia="ru-RU"/>
              </w:rPr>
              <w:t xml:space="preserve">Диалог-дискуссия по </w:t>
            </w:r>
            <w:proofErr w:type="gramStart"/>
            <w:r w:rsidRPr="00463D69">
              <w:rPr>
                <w:rFonts w:ascii="Times New Roman" w:eastAsia="Times New Roman" w:hAnsi="Times New Roman" w:cs="Times New Roman"/>
                <w:sz w:val="24"/>
                <w:szCs w:val="24"/>
                <w:lang w:eastAsia="ru-RU"/>
              </w:rPr>
              <w:t>теме</w:t>
            </w:r>
            <w:proofErr w:type="gramEnd"/>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Какой город Великобритании Вам понравился больше всего и почему?</w:t>
            </w:r>
            <w:r w:rsidRPr="00463D69">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представьте достопримечательность страны изучаемого языка.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EA04E2" w:rsidRPr="00463D69" w:rsidTr="00EA04E2">
        <w:trPr>
          <w:trHeight w:val="279"/>
        </w:trPr>
        <w:tc>
          <w:tcPr>
            <w:tcW w:w="762" w:type="pct"/>
            <w:vMerge w:val="restart"/>
            <w:tcBorders>
              <w:top w:val="single" w:sz="4" w:space="0" w:color="auto"/>
              <w:left w:val="single" w:sz="4" w:space="0" w:color="auto"/>
              <w:right w:val="single" w:sz="4" w:space="0" w:color="auto"/>
            </w:tcBorders>
            <w:hideMark/>
          </w:tcPr>
          <w:p w:rsidR="00EA04E2" w:rsidRPr="00463D69" w:rsidRDefault="00EA04E2" w:rsidP="00E26D9F">
            <w:pPr>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1.2.</w:t>
            </w:r>
          </w:p>
          <w:p w:rsidR="00EA04E2" w:rsidRPr="00463D69" w:rsidRDefault="00EA04E2" w:rsidP="00E26D9F">
            <w:pPr>
              <w:rPr>
                <w:rFonts w:ascii="Times New Roman" w:eastAsia="Times New Roman" w:hAnsi="Times New Roman" w:cs="Times New Roman"/>
                <w:b/>
                <w:bCs/>
                <w:sz w:val="24"/>
                <w:szCs w:val="24"/>
                <w:lang w:eastAsia="ru-RU"/>
              </w:rPr>
            </w:pPr>
          </w:p>
          <w:p w:rsidR="00EA04E2" w:rsidRPr="00463D69" w:rsidRDefault="00EA04E2" w:rsidP="00E26D9F">
            <w:pPr>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Роль образования в современном мире</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Система образование стран изучаемого языка. Система образования России.</w:t>
            </w:r>
            <w:r>
              <w:rPr>
                <w:rFonts w:ascii="Times New Roman" w:hAnsi="Times New Roman"/>
                <w:b/>
                <w:bCs/>
                <w:sz w:val="24"/>
                <w:szCs w:val="24"/>
              </w:rPr>
              <w:t xml:space="preserve">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vAlign w:val="center"/>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8C60EA" w:rsidRPr="00463D69" w:rsidTr="008C60EA">
        <w:trPr>
          <w:trHeight w:val="283"/>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93" w:type="pct"/>
            <w:vMerge w:val="restart"/>
            <w:tcBorders>
              <w:left w:val="single" w:sz="4" w:space="0" w:color="auto"/>
              <w:right w:val="single" w:sz="4" w:space="0" w:color="auto"/>
            </w:tcBorders>
            <w:vAlign w:val="center"/>
            <w:hideMark/>
          </w:tcPr>
          <w:p w:rsidR="008C60EA" w:rsidRPr="00495C3D" w:rsidRDefault="008C60EA"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8C60EA" w:rsidRPr="00463D69" w:rsidTr="008C60EA">
        <w:trPr>
          <w:trHeight w:val="415"/>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4.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ф</w:t>
            </w:r>
            <w:r w:rsidRPr="00463D69">
              <w:rPr>
                <w:rFonts w:ascii="Times New Roman" w:eastAsia="Times New Roman" w:hAnsi="Times New Roman" w:cs="Times New Roman"/>
                <w:sz w:val="24"/>
                <w:szCs w:val="24"/>
                <w:lang w:eastAsia="ru-RU"/>
              </w:rPr>
              <w:t>онетическ</w:t>
            </w:r>
            <w:r>
              <w:rPr>
                <w:rFonts w:ascii="Times New Roman" w:eastAsia="Times New Roman" w:hAnsi="Times New Roman" w:cs="Times New Roman"/>
                <w:sz w:val="24"/>
                <w:szCs w:val="24"/>
                <w:lang w:eastAsia="ru-RU"/>
              </w:rPr>
              <w:t>ую</w:t>
            </w:r>
            <w:r w:rsidRPr="00463D69">
              <w:rPr>
                <w:rFonts w:ascii="Times New Roman" w:eastAsia="Times New Roman" w:hAnsi="Times New Roman" w:cs="Times New Roman"/>
                <w:sz w:val="24"/>
                <w:szCs w:val="24"/>
                <w:lang w:eastAsia="ru-RU"/>
              </w:rPr>
              <w:t xml:space="preserve"> отработк</w:t>
            </w:r>
            <w:r>
              <w:rPr>
                <w:rFonts w:ascii="Times New Roman" w:eastAsia="Times New Roman" w:hAnsi="Times New Roman" w:cs="Times New Roman"/>
                <w:sz w:val="24"/>
                <w:szCs w:val="24"/>
                <w:lang w:eastAsia="ru-RU"/>
              </w:rPr>
              <w:t>у</w:t>
            </w:r>
            <w:r w:rsidRPr="00463D69">
              <w:rPr>
                <w:rFonts w:ascii="Times New Roman" w:eastAsia="Times New Roman" w:hAnsi="Times New Roman" w:cs="Times New Roman"/>
                <w:sz w:val="24"/>
                <w:szCs w:val="24"/>
                <w:lang w:eastAsia="ru-RU"/>
              </w:rPr>
              <w:t xml:space="preserve"> и закрепление активной лексики и фразеологических оборотов</w:t>
            </w:r>
            <w:r>
              <w:rPr>
                <w:rFonts w:ascii="Times New Roman" w:eastAsia="Times New Roman" w:hAnsi="Times New Roman" w:cs="Times New Roman"/>
                <w:sz w:val="24"/>
                <w:szCs w:val="24"/>
                <w:lang w:eastAsia="ru-RU"/>
              </w:rPr>
              <w:t>. Групповое изучающее чтение текста по теме «Система образования Великобритании».</w:t>
            </w:r>
            <w:r w:rsidRPr="00463D69">
              <w:rPr>
                <w:rFonts w:ascii="Times New Roman" w:eastAsia="Times New Roman" w:hAnsi="Times New Roman" w:cs="Times New Roman"/>
                <w:sz w:val="24"/>
                <w:szCs w:val="24"/>
                <w:lang w:eastAsia="ru-RU"/>
              </w:rPr>
              <w:t xml:space="preserve"> Введение новых лексических единиц по теме занятия. Фразы, речевые обороты и выражения. </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408"/>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5.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Образование в США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72"/>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6.</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w:t>
            </w:r>
            <w:r w:rsidRPr="00463D69">
              <w:rPr>
                <w:rFonts w:ascii="Times New Roman" w:eastAsia="Times New Roman" w:hAnsi="Times New Roman" w:cs="Times New Roman"/>
                <w:sz w:val="24"/>
                <w:szCs w:val="24"/>
                <w:lang w:eastAsia="ru-RU"/>
              </w:rPr>
              <w:t>бразовани</w:t>
            </w:r>
            <w:r>
              <w:rPr>
                <w:rFonts w:ascii="Times New Roman" w:eastAsia="Times New Roman" w:hAnsi="Times New Roman" w:cs="Times New Roman"/>
                <w:sz w:val="24"/>
                <w:szCs w:val="24"/>
                <w:lang w:eastAsia="ru-RU"/>
              </w:rPr>
              <w:t>е</w:t>
            </w:r>
            <w:r w:rsidRPr="00463D69">
              <w:rPr>
                <w:rFonts w:ascii="Times New Roman" w:eastAsia="Times New Roman" w:hAnsi="Times New Roman" w:cs="Times New Roman"/>
                <w:sz w:val="24"/>
                <w:szCs w:val="24"/>
                <w:lang w:eastAsia="ru-RU"/>
              </w:rPr>
              <w:t xml:space="preserve"> в России». </w:t>
            </w:r>
            <w:r>
              <w:rPr>
                <w:rFonts w:ascii="Times New Roman" w:eastAsia="Times New Roman" w:hAnsi="Times New Roman" w:cs="Times New Roman"/>
                <w:sz w:val="24"/>
                <w:szCs w:val="24"/>
                <w:lang w:eastAsia="ru-RU"/>
              </w:rPr>
              <w:t>Просмотровое</w:t>
            </w:r>
            <w:r w:rsidRPr="00463D69">
              <w:rPr>
                <w:rFonts w:ascii="Times New Roman" w:eastAsia="Times New Roman" w:hAnsi="Times New Roman" w:cs="Times New Roman"/>
                <w:sz w:val="24"/>
                <w:szCs w:val="24"/>
                <w:lang w:eastAsia="ru-RU"/>
              </w:rPr>
              <w:t xml:space="preserve"> чтение текстов по теме «Система образования в России». Ответы на вопросы по тексту</w:t>
            </w:r>
            <w:r>
              <w:rPr>
                <w:rFonts w:ascii="Times New Roman" w:eastAsia="Times New Roman" w:hAnsi="Times New Roman" w:cs="Times New Roman"/>
                <w:sz w:val="24"/>
                <w:szCs w:val="24"/>
                <w:lang w:eastAsia="ru-RU"/>
              </w:rPr>
              <w:t>. Составление диалогов по теме «Иностранный студент поступает в учебное заведение в России».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C87D7E">
        <w:trPr>
          <w:trHeight w:val="272"/>
        </w:trPr>
        <w:tc>
          <w:tcPr>
            <w:tcW w:w="762" w:type="pct"/>
            <w:vMerge/>
            <w:tcBorders>
              <w:left w:val="single" w:sz="4" w:space="0" w:color="auto"/>
              <w:right w:val="single" w:sz="4" w:space="0" w:color="auto"/>
            </w:tcBorders>
            <w:vAlign w:val="center"/>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7. </w:t>
            </w:r>
            <w:r>
              <w:rPr>
                <w:rFonts w:ascii="Times New Roman" w:eastAsia="Times New Roman" w:hAnsi="Times New Roman" w:cs="Times New Roman"/>
                <w:sz w:val="24"/>
                <w:szCs w:val="24"/>
                <w:lang w:eastAsia="ru-RU"/>
              </w:rPr>
              <w:t>Круглый стол с обсуждением заранее подготовленных групповых сообщений на базе полученного материала видео и текстов предыдущих практических занятий по темам: «Сравнение среднего профессионального образования в России и Великобритании (США)»;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C87D7E">
        <w:trPr>
          <w:trHeight w:val="302"/>
        </w:trPr>
        <w:tc>
          <w:tcPr>
            <w:tcW w:w="762" w:type="pct"/>
            <w:vMerge/>
            <w:tcBorders>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sz w:val="24"/>
                <w:szCs w:val="24"/>
                <w:lang w:eastAsia="ru-RU"/>
              </w:rPr>
              <w:t>:</w:t>
            </w:r>
            <w:r w:rsidR="00C87D7E">
              <w:rPr>
                <w:rFonts w:ascii="Times New Roman" w:eastAsia="Times New Roman" w:hAnsi="Times New Roman" w:cs="Times New Roman"/>
                <w:sz w:val="24"/>
                <w:szCs w:val="24"/>
                <w:lang w:eastAsia="ru-RU"/>
              </w:rPr>
              <w:t xml:space="preserve"> сравнительная характеристика образования в России и США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693" w:type="pct"/>
            <w:vMerge/>
            <w:tcBorders>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lastRenderedPageBreak/>
              <w:t>Тема 1.3.</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Значение иностранного языка в освоении профессии</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География английского языка. Английский язык в карьере.</w:t>
            </w:r>
            <w:r>
              <w:rPr>
                <w:rFonts w:ascii="Times New Roman" w:hAnsi="Times New Roman"/>
                <w:b/>
                <w:bCs/>
                <w:sz w:val="24"/>
                <w:szCs w:val="24"/>
              </w:rPr>
              <w:t xml:space="preserve"> Степени сравнения прилагательных и наречий.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C87D7E" w:rsidRPr="00463D69" w:rsidRDefault="00C87D7E"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8. Введение новых лексических единиц по теме занятия. Фразы</w:t>
            </w:r>
            <w:r>
              <w:rPr>
                <w:rFonts w:ascii="Times New Roman" w:eastAsia="Times New Roman" w:hAnsi="Times New Roman" w:cs="Times New Roman"/>
                <w:bCs/>
                <w:sz w:val="24"/>
                <w:szCs w:val="24"/>
                <w:lang w:eastAsia="ru-RU"/>
              </w:rPr>
              <w:t xml:space="preserve">, речевые обороты и выражения. </w:t>
            </w:r>
            <w:proofErr w:type="spellStart"/>
            <w:r>
              <w:rPr>
                <w:rFonts w:ascii="Times New Roman" w:eastAsia="Times New Roman" w:hAnsi="Times New Roman" w:cs="Times New Roman"/>
                <w:bCs/>
                <w:sz w:val="24"/>
                <w:szCs w:val="24"/>
                <w:lang w:eastAsia="ru-RU"/>
              </w:rPr>
              <w:t>Предтекстовая</w:t>
            </w:r>
            <w:proofErr w:type="spellEnd"/>
            <w:r>
              <w:rPr>
                <w:rFonts w:ascii="Times New Roman" w:eastAsia="Times New Roman" w:hAnsi="Times New Roman" w:cs="Times New Roman"/>
                <w:bCs/>
                <w:sz w:val="24"/>
                <w:szCs w:val="24"/>
                <w:lang w:eastAsia="ru-RU"/>
              </w:rPr>
              <w:t xml:space="preserve"> ф</w:t>
            </w:r>
            <w:r w:rsidRPr="00463D69">
              <w:rPr>
                <w:rFonts w:ascii="Times New Roman" w:eastAsia="Times New Roman" w:hAnsi="Times New Roman" w:cs="Times New Roman"/>
                <w:bCs/>
                <w:sz w:val="24"/>
                <w:szCs w:val="24"/>
                <w:lang w:eastAsia="ru-RU"/>
              </w:rPr>
              <w:t>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bCs/>
                <w:sz w:val="24"/>
                <w:szCs w:val="24"/>
                <w:lang w:eastAsia="ru-RU"/>
              </w:rPr>
              <w:t>. Изучающее чтение текста по теме «Английский язык в современном мире».</w:t>
            </w:r>
            <w:r>
              <w:rPr>
                <w:rFonts w:ascii="Times New Roman" w:eastAsia="Times New Roman" w:hAnsi="Times New Roman" w:cs="Times New Roman"/>
                <w:sz w:val="24"/>
                <w:szCs w:val="24"/>
                <w:lang w:eastAsia="ru-RU"/>
              </w:rPr>
              <w:t xml:space="preserve"> 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9. </w:t>
            </w:r>
            <w:r>
              <w:rPr>
                <w:rFonts w:ascii="Times New Roman" w:eastAsia="Times New Roman" w:hAnsi="Times New Roman" w:cs="Times New Roman"/>
                <w:bCs/>
                <w:sz w:val="24"/>
                <w:szCs w:val="24"/>
                <w:lang w:eastAsia="ru-RU"/>
              </w:rPr>
              <w:t>Просмотровое</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чтение </w:t>
            </w:r>
            <w:r w:rsidRPr="00463D69">
              <w:rPr>
                <w:rFonts w:ascii="Times New Roman" w:eastAsia="Times New Roman" w:hAnsi="Times New Roman" w:cs="Times New Roman"/>
                <w:bCs/>
                <w:sz w:val="24"/>
                <w:szCs w:val="24"/>
                <w:lang w:eastAsia="ru-RU"/>
              </w:rPr>
              <w:t xml:space="preserve">текста по теме «Я и моя профессия». </w:t>
            </w:r>
            <w:r>
              <w:rPr>
                <w:rFonts w:ascii="Times New Roman" w:eastAsia="Times New Roman" w:hAnsi="Times New Roman" w:cs="Times New Roman"/>
                <w:bCs/>
                <w:sz w:val="24"/>
                <w:szCs w:val="24"/>
                <w:lang w:eastAsia="ru-RU"/>
              </w:rPr>
              <w:t>Беседа с использованием дискуссионных вопросов по теме</w:t>
            </w:r>
            <w:r w:rsidRPr="00463D69">
              <w:rPr>
                <w:rFonts w:ascii="Times New Roman" w:eastAsia="Times New Roman" w:hAnsi="Times New Roman" w:cs="Times New Roman"/>
                <w:bCs/>
                <w:sz w:val="24"/>
                <w:szCs w:val="24"/>
                <w:lang w:eastAsia="ru-RU"/>
              </w:rPr>
              <w:t xml:space="preserve"> «Взаимосвязь иностранного языка и моей профессии</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10. </w:t>
            </w:r>
            <w:r>
              <w:rPr>
                <w:rFonts w:ascii="Times New Roman" w:eastAsia="Times New Roman" w:hAnsi="Times New Roman" w:cs="Times New Roman"/>
                <w:bCs/>
                <w:sz w:val="24"/>
                <w:szCs w:val="24"/>
                <w:lang w:eastAsia="ru-RU"/>
              </w:rPr>
              <w:t>Просмотр видео по теме «Роль английского языка в современном мире».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C87D7E" w:rsidRPr="00463D69" w:rsidRDefault="00C87D7E"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рассказ о своей будущей профессии</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EA04E2" w:rsidRPr="00463D69" w:rsidTr="00EA04E2">
        <w:trPr>
          <w:trHeight w:val="166"/>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1.4.</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Cs/>
                <w:sz w:val="24"/>
                <w:szCs w:val="24"/>
                <w:lang w:eastAsia="ru-RU"/>
              </w:rPr>
              <w:t>Основы делового общения</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Светская беседа (</w:t>
            </w:r>
            <w:r>
              <w:rPr>
                <w:rFonts w:ascii="Times New Roman" w:eastAsia="Times New Roman" w:hAnsi="Times New Roman" w:cs="Times New Roman"/>
                <w:b/>
                <w:bCs/>
                <w:sz w:val="24"/>
                <w:szCs w:val="24"/>
                <w:lang w:val="en-GB" w:eastAsia="ru-RU"/>
              </w:rPr>
              <w:t>Small</w:t>
            </w:r>
            <w:r w:rsidRPr="00C72A9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GB" w:eastAsia="ru-RU"/>
              </w:rPr>
              <w:t>talk</w:t>
            </w:r>
            <w:r>
              <w:rPr>
                <w:rFonts w:ascii="Times New Roman" w:eastAsia="Times New Roman" w:hAnsi="Times New Roman" w:cs="Times New Roman"/>
                <w:b/>
                <w:bCs/>
                <w:sz w:val="24"/>
                <w:szCs w:val="24"/>
                <w:lang w:eastAsia="ru-RU"/>
              </w:rPr>
              <w:t>). Деловой звонок. Деловая переписка.</w:t>
            </w:r>
            <w:r w:rsidRPr="00463D69">
              <w:rPr>
                <w:rFonts w:ascii="Times New Roman" w:eastAsia="Times New Roman" w:hAnsi="Times New Roman" w:cs="Times New Roman"/>
                <w:b/>
                <w:bCs/>
                <w:sz w:val="24"/>
                <w:szCs w:val="24"/>
                <w:lang w:eastAsia="ru-RU"/>
              </w:rPr>
              <w:t xml:space="preserve"> </w:t>
            </w:r>
            <w:r>
              <w:rPr>
                <w:rFonts w:ascii="Times New Roman" w:hAnsi="Times New Roman"/>
                <w:b/>
                <w:bCs/>
                <w:sz w:val="24"/>
                <w:szCs w:val="24"/>
              </w:rPr>
              <w:t>Страдательный залог. Неопределенные и отрицательные местоимения.</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905DDF"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905DDF" w:rsidRPr="00495C3D" w:rsidRDefault="00905DD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905DDF" w:rsidRPr="00463D69" w:rsidTr="00905DDF">
        <w:trPr>
          <w:trHeight w:val="51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1</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Групповое изучающее чтение диалогов по теме «</w:t>
            </w:r>
            <w:r w:rsidRPr="005C7194">
              <w:rPr>
                <w:rFonts w:ascii="Times New Roman" w:eastAsia="Times New Roman" w:hAnsi="Times New Roman" w:cs="Times New Roman"/>
                <w:sz w:val="24"/>
                <w:szCs w:val="24"/>
                <w:lang w:eastAsia="ru-RU"/>
              </w:rPr>
              <w:t>Светская беседа (</w:t>
            </w:r>
            <w:proofErr w:type="spellStart"/>
            <w:r w:rsidRPr="005C7194">
              <w:rPr>
                <w:rFonts w:ascii="Times New Roman" w:eastAsia="Times New Roman" w:hAnsi="Times New Roman" w:cs="Times New Roman"/>
                <w:sz w:val="24"/>
                <w:szCs w:val="24"/>
                <w:lang w:eastAsia="ru-RU"/>
              </w:rPr>
              <w:t>Small</w:t>
            </w:r>
            <w:proofErr w:type="spellEnd"/>
            <w:r w:rsidRPr="005C7194">
              <w:rPr>
                <w:rFonts w:ascii="Times New Roman" w:eastAsia="Times New Roman" w:hAnsi="Times New Roman" w:cs="Times New Roman"/>
                <w:sz w:val="24"/>
                <w:szCs w:val="24"/>
                <w:lang w:eastAsia="ru-RU"/>
              </w:rPr>
              <w:t xml:space="preserve"> </w:t>
            </w:r>
            <w:proofErr w:type="spellStart"/>
            <w:r w:rsidRPr="005C7194">
              <w:rPr>
                <w:rFonts w:ascii="Times New Roman" w:eastAsia="Times New Roman" w:hAnsi="Times New Roman" w:cs="Times New Roman"/>
                <w:sz w:val="24"/>
                <w:szCs w:val="24"/>
                <w:lang w:eastAsia="ru-RU"/>
              </w:rPr>
              <w:t>talk</w:t>
            </w:r>
            <w:proofErr w:type="spellEnd"/>
            <w:r w:rsidRPr="005C719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 Обсуждение особенностей светской беседы, тематики. Составление диалогов-моделей «Беседа с иностранным партнером».</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51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2</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просмотра видео</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Просмотр видео по теме «составление</w:t>
            </w:r>
            <w:r w:rsidRPr="00463D69">
              <w:rPr>
                <w:rFonts w:ascii="Times New Roman" w:eastAsia="Times New Roman" w:hAnsi="Times New Roman" w:cs="Times New Roman"/>
                <w:bCs/>
                <w:sz w:val="24"/>
                <w:szCs w:val="24"/>
                <w:lang w:eastAsia="ru-RU"/>
              </w:rPr>
              <w:t xml:space="preserve"> деловых писем</w:t>
            </w:r>
            <w:r>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w:t>
            </w:r>
            <w:r w:rsidRPr="00463D69">
              <w:rPr>
                <w:rFonts w:ascii="Times New Roman" w:eastAsia="Times New Roman" w:hAnsi="Times New Roman" w:cs="Times New Roman"/>
                <w:bCs/>
                <w:sz w:val="24"/>
                <w:szCs w:val="24"/>
                <w:lang w:eastAsia="ru-RU"/>
              </w:rPr>
              <w:t xml:space="preserve"> Составление деловых писем</w:t>
            </w:r>
            <w:r>
              <w:rPr>
                <w:rFonts w:ascii="Times New Roman" w:eastAsia="Times New Roman" w:hAnsi="Times New Roman" w:cs="Times New Roman"/>
                <w:bCs/>
                <w:sz w:val="24"/>
                <w:szCs w:val="24"/>
                <w:lang w:eastAsia="ru-RU"/>
              </w:rPr>
              <w:t xml:space="preserve"> на основе просмотренного материала.</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274"/>
        </w:trPr>
        <w:tc>
          <w:tcPr>
            <w:tcW w:w="762" w:type="pct"/>
            <w:vMerge/>
            <w:tcBorders>
              <w:top w:val="single" w:sz="4" w:space="0" w:color="auto"/>
              <w:left w:val="single" w:sz="4" w:space="0" w:color="auto"/>
              <w:bottom w:val="single" w:sz="4" w:space="0" w:color="auto"/>
              <w:right w:val="single" w:sz="4" w:space="0" w:color="auto"/>
            </w:tcBorders>
            <w:vAlign w:val="center"/>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3</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прослушивания и ролевого чтения диалогов</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диалогов по теме «Деловой </w:t>
            </w:r>
            <w:r w:rsidRPr="00463D69">
              <w:rPr>
                <w:rFonts w:ascii="Times New Roman" w:eastAsia="Times New Roman" w:hAnsi="Times New Roman" w:cs="Times New Roman"/>
                <w:bCs/>
                <w:sz w:val="24"/>
                <w:szCs w:val="24"/>
                <w:lang w:eastAsia="ru-RU"/>
              </w:rPr>
              <w:t>разговоров по телефону</w:t>
            </w:r>
            <w:r>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bCs/>
                <w:sz w:val="24"/>
                <w:szCs w:val="24"/>
                <w:lang w:eastAsia="ru-RU"/>
              </w:rPr>
              <w:t>. Составление диалогов и перевод их на иностранный язык «Звонок в компанию по поводу получения ответа на свое письмо»</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диалог по теме « Беседа с иностранным партнером»</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bookmarkEnd w:id="3"/>
      <w:tr w:rsidR="00EA04E2" w:rsidRPr="00463D69" w:rsidTr="00EA04E2">
        <w:trPr>
          <w:trHeight w:val="20"/>
        </w:trPr>
        <w:tc>
          <w:tcPr>
            <w:tcW w:w="762" w:type="pct"/>
            <w:vMerge w:val="restart"/>
            <w:tcBorders>
              <w:top w:val="single" w:sz="4" w:space="0" w:color="auto"/>
              <w:left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1.5.</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Рынок труда, трудоустройство и карьера</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Резюме. Прохождение собеседования.</w:t>
            </w:r>
            <w:r>
              <w:rPr>
                <w:rFonts w:ascii="Times New Roman" w:hAnsi="Times New Roman"/>
                <w:b/>
                <w:bCs/>
                <w:sz w:val="24"/>
                <w:szCs w:val="24"/>
              </w:rPr>
              <w:t xml:space="preserve"> Страдательный залог. Числительные.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463D69" w:rsidRDefault="00EA04E2"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004239" w:rsidRPr="00463D69" w:rsidTr="00004239">
        <w:trPr>
          <w:trHeight w:val="20"/>
        </w:trPr>
        <w:tc>
          <w:tcPr>
            <w:tcW w:w="762" w:type="pct"/>
            <w:vMerge/>
            <w:tcBorders>
              <w:left w:val="single" w:sz="4" w:space="0" w:color="auto"/>
              <w:right w:val="single" w:sz="4" w:space="0" w:color="auto"/>
            </w:tcBorders>
            <w:vAlign w:val="center"/>
            <w:hideMark/>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04239" w:rsidRPr="00463D69" w:rsidRDefault="00004239"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93" w:type="pct"/>
            <w:vMerge w:val="restart"/>
            <w:tcBorders>
              <w:left w:val="single" w:sz="4" w:space="0" w:color="auto"/>
              <w:right w:val="single" w:sz="4" w:space="0" w:color="auto"/>
            </w:tcBorders>
            <w:vAlign w:val="center"/>
            <w:hideMark/>
          </w:tcPr>
          <w:p w:rsidR="00004239" w:rsidRPr="00495C3D" w:rsidRDefault="00004239"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004239" w:rsidRPr="00463D69" w:rsidTr="00004239">
        <w:trPr>
          <w:trHeight w:val="262"/>
        </w:trPr>
        <w:tc>
          <w:tcPr>
            <w:tcW w:w="762" w:type="pct"/>
            <w:vMerge/>
            <w:tcBorders>
              <w:left w:val="single" w:sz="4" w:space="0" w:color="auto"/>
              <w:right w:val="single" w:sz="4" w:space="0" w:color="auto"/>
            </w:tcBorders>
            <w:vAlign w:val="center"/>
            <w:hideMark/>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4</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«Поиск работы. Подготовка резюме. Прохождение собеседования»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5</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 видео/ прослушивание аудиоматериала по теме</w:t>
            </w:r>
            <w:r w:rsidRPr="00463D69">
              <w:rPr>
                <w:rFonts w:ascii="Times New Roman" w:eastAsia="Times New Roman" w:hAnsi="Times New Roman" w:cs="Times New Roman"/>
                <w:bCs/>
                <w:sz w:val="24"/>
                <w:szCs w:val="24"/>
                <w:lang w:eastAsia="ru-RU"/>
              </w:rPr>
              <w:t xml:space="preserve"> «Трудоустройство и карьера», «Интервью и собеседование»</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6</w:t>
            </w:r>
            <w:r w:rsidRPr="00463D69">
              <w:rPr>
                <w:rFonts w:ascii="Times New Roman" w:eastAsia="Times New Roman" w:hAnsi="Times New Roman" w:cs="Times New Roman"/>
                <w:bCs/>
                <w:sz w:val="24"/>
                <w:szCs w:val="24"/>
                <w:lang w:eastAsia="ru-RU"/>
              </w:rPr>
              <w:t>. Заполнение анкеты-заявки о приеме на работу. Составление резюме и портфолио для работодателя</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7</w:t>
            </w:r>
            <w:r w:rsidRPr="00463D69">
              <w:rPr>
                <w:rFonts w:ascii="Times New Roman" w:eastAsia="Times New Roman" w:hAnsi="Times New Roman" w:cs="Times New Roman"/>
                <w:bCs/>
                <w:sz w:val="24"/>
                <w:szCs w:val="24"/>
                <w:lang w:eastAsia="ru-RU"/>
              </w:rPr>
              <w:t xml:space="preserve">. Деловая игра «Собеседование с </w:t>
            </w:r>
            <w:r w:rsidRPr="00463D69">
              <w:rPr>
                <w:rFonts w:ascii="Times New Roman" w:eastAsia="Times New Roman" w:hAnsi="Times New Roman" w:cs="Times New Roman"/>
                <w:bCs/>
                <w:sz w:val="24"/>
                <w:szCs w:val="24"/>
                <w:lang w:eastAsia="ru-RU"/>
              </w:rPr>
              <w:lastRenderedPageBreak/>
              <w:t>работодателем в кадровом агентстве»/</w:t>
            </w:r>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bCs/>
                <w:sz w:val="24"/>
                <w:szCs w:val="24"/>
                <w:lang w:eastAsia="ru-RU"/>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bottom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анкету для приема на работу</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left w:val="single" w:sz="4" w:space="0" w:color="auto"/>
              <w:bottom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F3D33" w:rsidRPr="00463D69" w:rsidTr="000F3D33">
        <w:trPr>
          <w:trHeight w:val="619"/>
        </w:trPr>
        <w:tc>
          <w:tcPr>
            <w:tcW w:w="3515" w:type="pct"/>
            <w:gridSpan w:val="2"/>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2. Научно-технический прогресс: открытия, которые потрясли мир</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r>
              <w:rPr>
                <w:rFonts w:ascii="Times New Roman" w:eastAsia="Times New Roman" w:hAnsi="Times New Roman" w:cs="Times New Roman"/>
                <w:b/>
                <w:bCs/>
                <w:iCs/>
                <w:sz w:val="24"/>
                <w:szCs w:val="24"/>
                <w:lang w:val="en-US" w:eastAsia="ru-RU"/>
              </w:rPr>
              <w:t>2</w:t>
            </w:r>
          </w:p>
        </w:tc>
        <w:tc>
          <w:tcPr>
            <w:tcW w:w="693"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jc w:val="center"/>
              <w:rPr>
                <w:rFonts w:ascii="Times New Roman" w:eastAsia="Times New Roman" w:hAnsi="Times New Roman" w:cs="Times New Roman"/>
                <w:b/>
                <w:bCs/>
                <w:iCs/>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2.1.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Cs/>
                <w:sz w:val="24"/>
                <w:szCs w:val="24"/>
                <w:lang w:eastAsia="ru-RU"/>
              </w:rPr>
              <w:t>Достижения и инновации в науке и технике и их изобретатели. Отраслевые выставки</w:t>
            </w:r>
          </w:p>
        </w:tc>
        <w:tc>
          <w:tcPr>
            <w:tcW w:w="2753" w:type="pct"/>
            <w:tcBorders>
              <w:top w:val="single" w:sz="4" w:space="0" w:color="auto"/>
              <w:left w:val="single" w:sz="4" w:space="0" w:color="auto"/>
              <w:bottom w:val="single" w:sz="4" w:space="0" w:color="auto"/>
              <w:right w:val="single" w:sz="4" w:space="0" w:color="auto"/>
            </w:tcBorders>
            <w:hideMark/>
          </w:tcPr>
          <w:p w:rsidR="00EA04E2" w:rsidRPr="00C610F4" w:rsidRDefault="00EA04E2" w:rsidP="00E26D9F">
            <w:pPr>
              <w:jc w:val="both"/>
              <w:rPr>
                <w:rFonts w:ascii="Times New Roman" w:eastAsia="Times New Roman" w:hAnsi="Times New Roman" w:cs="Times New Roman"/>
                <w:b/>
                <w:bCs/>
                <w:i/>
                <w:sz w:val="24"/>
                <w:szCs w:val="24"/>
                <w:lang w:eastAsia="ru-RU"/>
              </w:rPr>
            </w:pPr>
            <w:r w:rsidRPr="00C610F4">
              <w:rPr>
                <w:rFonts w:ascii="Times New Roman" w:eastAsia="Times New Roman" w:hAnsi="Times New Roman" w:cs="Times New Roman"/>
                <w:b/>
                <w:bCs/>
                <w:sz w:val="24"/>
                <w:szCs w:val="24"/>
                <w:lang w:eastAsia="ru-RU"/>
              </w:rPr>
              <w:t>Достижения и инновации в науке и технике</w:t>
            </w:r>
            <w:r>
              <w:rPr>
                <w:rFonts w:ascii="Times New Roman" w:eastAsia="Times New Roman" w:hAnsi="Times New Roman" w:cs="Times New Roman"/>
                <w:b/>
                <w:bCs/>
                <w:sz w:val="24"/>
                <w:szCs w:val="24"/>
                <w:lang w:eastAsia="ru-RU"/>
              </w:rPr>
              <w:t xml:space="preserve">. Открытия </w:t>
            </w:r>
            <w:r>
              <w:rPr>
                <w:rFonts w:ascii="Times New Roman" w:eastAsia="Times New Roman" w:hAnsi="Times New Roman" w:cs="Times New Roman"/>
                <w:b/>
                <w:bCs/>
                <w:sz w:val="24"/>
                <w:szCs w:val="24"/>
                <w:lang w:val="en-GB" w:eastAsia="ru-RU"/>
              </w:rPr>
              <w:t>XXI</w:t>
            </w:r>
            <w:r>
              <w:rPr>
                <w:rFonts w:ascii="Times New Roman" w:eastAsia="Times New Roman" w:hAnsi="Times New Roman" w:cs="Times New Roman"/>
                <w:b/>
                <w:bCs/>
                <w:sz w:val="24"/>
                <w:szCs w:val="24"/>
                <w:lang w:eastAsia="ru-RU"/>
              </w:rPr>
              <w:t xml:space="preserve"> века. Посещение отраслевой выставки. </w:t>
            </w:r>
            <w:r>
              <w:rPr>
                <w:rFonts w:ascii="Times New Roman" w:hAnsi="Times New Roman"/>
                <w:b/>
                <w:bCs/>
                <w:sz w:val="24"/>
                <w:szCs w:val="24"/>
              </w:rPr>
              <w:t>Придаточные предложения условия (1-2 тип).</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0F3D33" w:rsidRPr="00463D69" w:rsidTr="000F3D33">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0F3D33" w:rsidRPr="00495C3D" w:rsidRDefault="000F3D33"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0F3D33" w:rsidRPr="00463D69" w:rsidTr="000F3D33">
        <w:trPr>
          <w:trHeight w:val="20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 xml:space="preserve">Практическое занятие № </w:t>
            </w:r>
            <w:r>
              <w:rPr>
                <w:rFonts w:ascii="Times New Roman" w:eastAsia="Times New Roman" w:hAnsi="Times New Roman" w:cs="Times New Roman"/>
                <w:bCs/>
                <w:iCs/>
                <w:sz w:val="24"/>
                <w:szCs w:val="24"/>
                <w:lang w:eastAsia="ru-RU"/>
              </w:rPr>
              <w:t>18</w:t>
            </w:r>
            <w:r w:rsidRPr="00463D69">
              <w:rPr>
                <w:rFonts w:ascii="Times New Roman" w:eastAsia="Times New Roman" w:hAnsi="Times New Roman" w:cs="Times New Roman"/>
                <w:bCs/>
                <w:i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610F4">
              <w:rPr>
                <w:rFonts w:ascii="Times New Roman" w:eastAsia="Times New Roman" w:hAnsi="Times New Roman" w:cs="Times New Roman"/>
                <w:sz w:val="24"/>
                <w:szCs w:val="24"/>
                <w:lang w:eastAsia="ru-RU"/>
              </w:rPr>
              <w:t>Достижения и инновации в науке и технике.</w:t>
            </w:r>
            <w:r>
              <w:rPr>
                <w:rFonts w:ascii="Times New Roman" w:eastAsia="Times New Roman" w:hAnsi="Times New Roman" w:cs="Times New Roman"/>
                <w:sz w:val="24"/>
                <w:szCs w:val="24"/>
                <w:lang w:eastAsia="ru-RU"/>
              </w:rPr>
              <w:t xml:space="preserve"> Открытия XXI </w:t>
            </w:r>
            <w:r w:rsidRPr="00C610F4">
              <w:rPr>
                <w:rFonts w:ascii="Times New Roman" w:eastAsia="Times New Roman" w:hAnsi="Times New Roman" w:cs="Times New Roman"/>
                <w:sz w:val="24"/>
                <w:szCs w:val="24"/>
                <w:lang w:eastAsia="ru-RU"/>
              </w:rPr>
              <w:t>века</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center"/>
              <w:rPr>
                <w:rFonts w:ascii="Times New Roman" w:eastAsia="Times New Roman" w:hAnsi="Times New Roman" w:cs="Times New Roman"/>
                <w:b/>
                <w:sz w:val="24"/>
                <w:szCs w:val="24"/>
                <w:lang w:eastAsia="ru-RU"/>
              </w:rPr>
            </w:pPr>
          </w:p>
        </w:tc>
      </w:tr>
      <w:tr w:rsidR="00FC0712" w:rsidRPr="00463D69" w:rsidTr="00FC0712">
        <w:trPr>
          <w:trHeight w:val="208"/>
        </w:trPr>
        <w:tc>
          <w:tcPr>
            <w:tcW w:w="762"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 xml:space="preserve">Практическое занятие № </w:t>
            </w:r>
            <w:r>
              <w:rPr>
                <w:rFonts w:ascii="Times New Roman" w:eastAsia="Times New Roman" w:hAnsi="Times New Roman" w:cs="Times New Roman"/>
                <w:bCs/>
                <w:iCs/>
                <w:sz w:val="24"/>
                <w:szCs w:val="24"/>
                <w:lang w:eastAsia="ru-RU"/>
              </w:rPr>
              <w:t>19</w:t>
            </w:r>
            <w:r w:rsidRPr="00463D69">
              <w:rPr>
                <w:rFonts w:ascii="Times New Roman" w:eastAsia="Times New Roman" w:hAnsi="Times New Roman" w:cs="Times New Roman"/>
                <w:bCs/>
                <w:iCs/>
                <w:sz w:val="24"/>
                <w:szCs w:val="24"/>
                <w:lang w:eastAsia="ru-RU"/>
              </w:rPr>
              <w:t>.</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Отраслевая выставка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FC0712" w:rsidRPr="00463D69" w:rsidTr="00FC0712">
        <w:trPr>
          <w:trHeight w:val="208"/>
        </w:trPr>
        <w:tc>
          <w:tcPr>
            <w:tcW w:w="762"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0</w:t>
            </w:r>
            <w:r w:rsidRPr="00463D69">
              <w:rPr>
                <w:rFonts w:ascii="Times New Roman" w:eastAsia="Times New Roman" w:hAnsi="Times New Roman" w:cs="Times New Roman"/>
                <w:bCs/>
                <w:iCs/>
                <w:sz w:val="24"/>
                <w:szCs w:val="24"/>
                <w:lang w:eastAsia="ru-RU"/>
              </w:rPr>
              <w:t xml:space="preserve">. Подготовка </w:t>
            </w:r>
            <w:r>
              <w:rPr>
                <w:rFonts w:ascii="Times New Roman" w:eastAsia="Times New Roman" w:hAnsi="Times New Roman" w:cs="Times New Roman"/>
                <w:bCs/>
                <w:iCs/>
                <w:sz w:val="24"/>
                <w:szCs w:val="24"/>
                <w:lang w:eastAsia="ru-RU"/>
              </w:rPr>
              <w:t>сообщений</w:t>
            </w:r>
            <w:r w:rsidRPr="00463D69">
              <w:rPr>
                <w:rFonts w:ascii="Times New Roman" w:eastAsia="Times New Roman" w:hAnsi="Times New Roman" w:cs="Times New Roman"/>
                <w:bCs/>
                <w:iCs/>
                <w:sz w:val="24"/>
                <w:szCs w:val="24"/>
                <w:lang w:eastAsia="ru-RU"/>
              </w:rPr>
              <w:t xml:space="preserve"> «Достижение в области науки и техники, изменившее мою жизнь» и «Посещение отраслевой выставки»</w:t>
            </w:r>
            <w:r>
              <w:rPr>
                <w:rFonts w:ascii="Times New Roman" w:eastAsia="Times New Roman" w:hAnsi="Times New Roman" w:cs="Times New Roman"/>
                <w:bCs/>
                <w:iCs/>
                <w:sz w:val="24"/>
                <w:szCs w:val="24"/>
                <w:lang w:eastAsia="ru-RU"/>
              </w:rPr>
              <w:t>. Дискуссия.</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FC0712" w:rsidRPr="00463D69" w:rsidTr="00FC071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FC0712" w:rsidRPr="00463D69" w:rsidRDefault="00FC071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посетить выставку и передать основную информацию о ее направленности</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6E70EF" w:rsidRPr="00463D69" w:rsidTr="006E70EF">
        <w:trPr>
          <w:trHeight w:val="569"/>
        </w:trPr>
        <w:tc>
          <w:tcPr>
            <w:tcW w:w="3515" w:type="pct"/>
            <w:gridSpan w:val="2"/>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3. Мировой чемпионат профессионального мастерства (</w:t>
            </w:r>
            <w:proofErr w:type="spellStart"/>
            <w:r w:rsidRPr="00463D69">
              <w:rPr>
                <w:rFonts w:ascii="Times New Roman" w:eastAsia="Times New Roman" w:hAnsi="Times New Roman" w:cs="Times New Roman"/>
                <w:b/>
                <w:bCs/>
                <w:sz w:val="24"/>
                <w:szCs w:val="24"/>
                <w:lang w:eastAsia="ru-RU"/>
              </w:rPr>
              <w:t>World</w:t>
            </w:r>
            <w:proofErr w:type="spellEnd"/>
            <w:r w:rsidRPr="00463D69">
              <w:rPr>
                <w:rFonts w:ascii="Times New Roman" w:eastAsia="Times New Roman" w:hAnsi="Times New Roman" w:cs="Times New Roman"/>
                <w:b/>
                <w:bCs/>
                <w:sz w:val="24"/>
                <w:szCs w:val="24"/>
                <w:lang w:eastAsia="ru-RU"/>
              </w:rPr>
              <w:t xml:space="preserve"> </w:t>
            </w:r>
            <w:proofErr w:type="spellStart"/>
            <w:r w:rsidRPr="00463D69">
              <w:rPr>
                <w:rFonts w:ascii="Times New Roman" w:eastAsia="Times New Roman" w:hAnsi="Times New Roman" w:cs="Times New Roman"/>
                <w:b/>
                <w:bCs/>
                <w:sz w:val="24"/>
                <w:szCs w:val="24"/>
                <w:lang w:eastAsia="ru-RU"/>
              </w:rPr>
              <w:t>Skills</w:t>
            </w:r>
            <w:proofErr w:type="spellEnd"/>
            <w:r w:rsidRPr="00463D69">
              <w:rPr>
                <w:rFonts w:ascii="Times New Roman" w:eastAsia="Times New Roman" w:hAnsi="Times New Roman" w:cs="Times New Roman"/>
                <w:b/>
                <w:bCs/>
                <w:sz w:val="24"/>
                <w:szCs w:val="24"/>
                <w:lang w:eastAsia="ru-RU"/>
              </w:rPr>
              <w:t xml:space="preserve"> </w:t>
            </w:r>
            <w:proofErr w:type="spellStart"/>
            <w:r w:rsidRPr="00463D69">
              <w:rPr>
                <w:rFonts w:ascii="Times New Roman" w:eastAsia="Times New Roman" w:hAnsi="Times New Roman" w:cs="Times New Roman"/>
                <w:b/>
                <w:bCs/>
                <w:sz w:val="24"/>
                <w:szCs w:val="24"/>
                <w:lang w:eastAsia="ru-RU"/>
              </w:rPr>
              <w:t>International</w:t>
            </w:r>
            <w:proofErr w:type="spellEnd"/>
            <w:r w:rsidRPr="00463D69">
              <w:rPr>
                <w:rFonts w:ascii="Times New Roman" w:eastAsia="Times New Roman" w:hAnsi="Times New Roman" w:cs="Times New Roman"/>
                <w:b/>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6E70EF" w:rsidRDefault="006E70EF" w:rsidP="00E26D9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69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rPr>
                <w:rFonts w:ascii="Times New Roman" w:eastAsia="Times New Roman" w:hAnsi="Times New Roman" w:cs="Times New Roman"/>
                <w:bCs/>
                <w:iCs/>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bookmarkStart w:id="4" w:name="_Hlk78413042"/>
            <w:r w:rsidRPr="00463D69">
              <w:rPr>
                <w:rFonts w:ascii="Times New Roman" w:eastAsia="Times New Roman" w:hAnsi="Times New Roman" w:cs="Times New Roman"/>
                <w:b/>
                <w:bCs/>
                <w:sz w:val="24"/>
                <w:szCs w:val="24"/>
                <w:lang w:eastAsia="ru-RU"/>
              </w:rPr>
              <w:t>Тема № 3.1.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Чемпионаты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lastRenderedPageBreak/>
              <w:t>Skills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International</w:t>
            </w:r>
            <w:r w:rsidRPr="00463D69">
              <w:rPr>
                <w:rFonts w:ascii="Times New Roman" w:eastAsia="Times New Roman" w:hAnsi="Times New Roman" w:cs="Times New Roman"/>
                <w:bCs/>
                <w:sz w:val="24"/>
                <w:szCs w:val="24"/>
                <w:lang w:eastAsia="ru-RU"/>
              </w:rPr>
              <w:t>: от прошлого к настоящему</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История чемпионата. Требования чемпионата. Участие.</w:t>
            </w:r>
            <w:r w:rsidRPr="00463D69">
              <w:rPr>
                <w:rFonts w:ascii="Times New Roman" w:eastAsia="Times New Roman" w:hAnsi="Times New Roman" w:cs="Times New Roman"/>
                <w:b/>
                <w:bCs/>
                <w:sz w:val="24"/>
                <w:szCs w:val="24"/>
                <w:lang w:eastAsia="ru-RU"/>
              </w:rPr>
              <w:t xml:space="preserve"> </w:t>
            </w:r>
            <w:r>
              <w:rPr>
                <w:rFonts w:ascii="Times New Roman" w:hAnsi="Times New Roman"/>
                <w:b/>
                <w:bCs/>
                <w:sz w:val="24"/>
                <w:szCs w:val="24"/>
              </w:rPr>
              <w:t>Придаточные предложения условия (1,2, 3 тип).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A04E2" w:rsidRPr="00463D69" w:rsidTr="00EA04E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A04E2" w:rsidRPr="00463D69" w:rsidRDefault="00EA04E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vMerge w:val="restart"/>
            <w:tcBorders>
              <w:top w:val="single" w:sz="4" w:space="0" w:color="auto"/>
              <w:left w:val="single" w:sz="4" w:space="0" w:color="auto"/>
              <w:bottom w:val="single" w:sz="4" w:space="0" w:color="auto"/>
              <w:right w:val="single" w:sz="4" w:space="0" w:color="auto"/>
            </w:tcBorders>
            <w:vAlign w:val="center"/>
          </w:tcPr>
          <w:p w:rsidR="00EA04E2" w:rsidRPr="00495C3D" w:rsidRDefault="00EA04E2"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hideMark/>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1</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«История чемпионата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Skills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International</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2</w:t>
            </w:r>
            <w:r w:rsidRPr="00463D69">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sidRPr="00463D69">
              <w:rPr>
                <w:rFonts w:ascii="Times New Roman" w:eastAsia="Times New Roman" w:hAnsi="Times New Roman" w:cs="Times New Roman"/>
                <w:bCs/>
                <w:sz w:val="24"/>
                <w:szCs w:val="24"/>
                <w:lang w:val="en-US" w:eastAsia="ru-RU"/>
              </w:rPr>
              <w:t>What</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Skills</w:t>
            </w:r>
            <w:r w:rsidRPr="00463D69">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3</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Изучающее чтение</w:t>
            </w:r>
            <w:r w:rsidRPr="00463D69">
              <w:rPr>
                <w:rFonts w:ascii="Times New Roman" w:eastAsia="Times New Roman" w:hAnsi="Times New Roman" w:cs="Times New Roman"/>
                <w:bCs/>
                <w:sz w:val="24"/>
                <w:szCs w:val="24"/>
                <w:lang w:eastAsia="ru-RU"/>
              </w:rPr>
              <w:t xml:space="preserve"> технической документацией конкурсов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r w:rsidRPr="00463D69">
              <w:rPr>
                <w:rFonts w:ascii="Times New Roman" w:eastAsia="Times New Roman" w:hAnsi="Times New Roman" w:cs="Times New Roman"/>
                <w:bCs/>
                <w:sz w:val="24"/>
                <w:szCs w:val="24"/>
                <w:lang w:eastAsia="ru-RU"/>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4</w:t>
            </w:r>
            <w:r w:rsidRPr="00463D69">
              <w:rPr>
                <w:rFonts w:ascii="Times New Roman" w:eastAsia="Times New Roman" w:hAnsi="Times New Roman" w:cs="Times New Roman"/>
                <w:bCs/>
                <w:sz w:val="24"/>
                <w:szCs w:val="24"/>
                <w:lang w:eastAsia="ru-RU"/>
              </w:rPr>
              <w:t xml:space="preserve">. Подготовка </w:t>
            </w:r>
            <w:r>
              <w:rPr>
                <w:rFonts w:ascii="Times New Roman" w:eastAsia="Times New Roman" w:hAnsi="Times New Roman" w:cs="Times New Roman"/>
                <w:bCs/>
                <w:sz w:val="24"/>
                <w:szCs w:val="24"/>
                <w:lang w:eastAsia="ru-RU"/>
              </w:rPr>
              <w:t>сообщения</w:t>
            </w:r>
            <w:r w:rsidRPr="00463D69">
              <w:rPr>
                <w:rFonts w:ascii="Times New Roman" w:eastAsia="Times New Roman" w:hAnsi="Times New Roman" w:cs="Times New Roman"/>
                <w:bCs/>
                <w:sz w:val="24"/>
                <w:szCs w:val="24"/>
                <w:lang w:eastAsia="ru-RU"/>
              </w:rPr>
              <w:t xml:space="preserve"> «Описание задания мирового чемпионата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International</w:t>
            </w:r>
            <w:proofErr w:type="spellEnd"/>
            <w:r w:rsidRPr="00463D69">
              <w:rPr>
                <w:rFonts w:ascii="Times New Roman" w:eastAsia="Times New Roman" w:hAnsi="Times New Roman" w:cs="Times New Roman"/>
                <w:bCs/>
                <w:sz w:val="24"/>
                <w:szCs w:val="24"/>
                <w:lang w:eastAsia="ru-RU"/>
              </w:rPr>
              <w:t xml:space="preserve"> (по вариантам)». Составление диалогов по заданным ситуациям</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6E70EF" w:rsidRPr="00463D69" w:rsidRDefault="006E70E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sz w:val="24"/>
                <w:szCs w:val="24"/>
                <w:lang w:eastAsia="ru-RU"/>
              </w:rPr>
              <w:t>: проработать задания прошлых лет конкурса</w:t>
            </w:r>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E37A4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bookmarkEnd w:id="4"/>
      <w:tr w:rsidR="00D33DD7" w:rsidRPr="00463D69" w:rsidTr="00D33DD7">
        <w:trPr>
          <w:trHeight w:val="616"/>
        </w:trPr>
        <w:tc>
          <w:tcPr>
            <w:tcW w:w="3515" w:type="pct"/>
            <w:gridSpan w:val="2"/>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4. Профессиональное содержание</w:t>
            </w:r>
          </w:p>
        </w:tc>
        <w:tc>
          <w:tcPr>
            <w:tcW w:w="792" w:type="pct"/>
            <w:tcBorders>
              <w:top w:val="single" w:sz="4" w:space="0" w:color="auto"/>
              <w:left w:val="single" w:sz="4" w:space="0" w:color="auto"/>
              <w:bottom w:val="single" w:sz="4" w:space="0" w:color="auto"/>
              <w:right w:val="single" w:sz="4" w:space="0" w:color="auto"/>
            </w:tcBorders>
          </w:tcPr>
          <w:p w:rsidR="00D33DD7" w:rsidRPr="00D33DD7" w:rsidRDefault="00D33DD7"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w:t>
            </w:r>
            <w:r>
              <w:rPr>
                <w:rFonts w:ascii="Times New Roman" w:eastAsia="Times New Roman" w:hAnsi="Times New Roman" w:cs="Times New Roman"/>
                <w:b/>
                <w:bCs/>
                <w:iCs/>
                <w:sz w:val="24"/>
                <w:szCs w:val="24"/>
                <w:lang w:val="en-US" w:eastAsia="ru-RU"/>
              </w:rPr>
              <w:t>6</w:t>
            </w:r>
          </w:p>
        </w:tc>
        <w:tc>
          <w:tcPr>
            <w:tcW w:w="69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center"/>
              <w:rPr>
                <w:rFonts w:ascii="Times New Roman" w:eastAsia="Times New Roman" w:hAnsi="Times New Roman" w:cs="Times New Roman"/>
                <w:b/>
                <w:bCs/>
                <w:iCs/>
                <w:sz w:val="24"/>
                <w:szCs w:val="24"/>
                <w:lang w:eastAsia="ru-RU"/>
              </w:rPr>
            </w:pPr>
          </w:p>
        </w:tc>
      </w:tr>
      <w:tr w:rsidR="00EA04E2" w:rsidRPr="00463D69" w:rsidTr="00EA04E2">
        <w:trPr>
          <w:trHeight w:val="377"/>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4.1.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Страхование и страховая деятельность</w:t>
            </w:r>
          </w:p>
          <w:p w:rsidR="00EA04E2" w:rsidRPr="00463D69" w:rsidRDefault="00EA04E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Страховая организация. Заключение договоров страхования.</w:t>
            </w:r>
            <w:r>
              <w:rPr>
                <w:rFonts w:ascii="Times New Roman" w:hAnsi="Times New Roman"/>
                <w:b/>
                <w:bCs/>
                <w:sz w:val="24"/>
                <w:szCs w:val="24"/>
              </w:rPr>
              <w:t xml:space="preserve"> Придаточные предложения условия (</w:t>
            </w:r>
            <w:r>
              <w:rPr>
                <w:rFonts w:ascii="Times New Roman" w:hAnsi="Times New Roman"/>
                <w:b/>
                <w:bCs/>
                <w:sz w:val="24"/>
                <w:szCs w:val="24"/>
                <w:lang w:val="en-GB"/>
              </w:rPr>
              <w:t>Mixed</w:t>
            </w:r>
            <w:r w:rsidRPr="00C432E2">
              <w:rPr>
                <w:rFonts w:ascii="Times New Roman" w:hAnsi="Times New Roman"/>
                <w:b/>
                <w:bCs/>
                <w:sz w:val="24"/>
                <w:szCs w:val="24"/>
              </w:rPr>
              <w:t xml:space="preserve"> </w:t>
            </w:r>
            <w:r>
              <w:rPr>
                <w:rFonts w:ascii="Times New Roman" w:hAnsi="Times New Roman"/>
                <w:b/>
                <w:bCs/>
                <w:sz w:val="24"/>
                <w:szCs w:val="24"/>
                <w:lang w:val="en-GB"/>
              </w:rPr>
              <w:t>conditionals</w:t>
            </w:r>
            <w:r>
              <w:rPr>
                <w:rFonts w:ascii="Times New Roman" w:hAnsi="Times New Roman"/>
                <w:b/>
                <w:bCs/>
                <w:sz w:val="24"/>
                <w:szCs w:val="24"/>
              </w:rPr>
              <w:t xml:space="preserve">, предложения с </w:t>
            </w:r>
            <w:r w:rsidRPr="00C432E2">
              <w:rPr>
                <w:rFonts w:ascii="Times New Roman" w:hAnsi="Times New Roman"/>
                <w:b/>
                <w:bCs/>
                <w:sz w:val="24"/>
                <w:szCs w:val="24"/>
              </w:rPr>
              <w:t>“</w:t>
            </w:r>
            <w:r>
              <w:rPr>
                <w:rFonts w:ascii="Times New Roman" w:hAnsi="Times New Roman"/>
                <w:b/>
                <w:bCs/>
                <w:sz w:val="24"/>
                <w:szCs w:val="24"/>
                <w:lang w:val="en-GB"/>
              </w:rPr>
              <w:t>I</w:t>
            </w:r>
            <w:r w:rsidRPr="00C432E2">
              <w:rPr>
                <w:rFonts w:ascii="Times New Roman" w:hAnsi="Times New Roman"/>
                <w:b/>
                <w:bCs/>
                <w:sz w:val="24"/>
                <w:szCs w:val="24"/>
              </w:rPr>
              <w:t xml:space="preserve"> </w:t>
            </w:r>
            <w:r>
              <w:rPr>
                <w:rFonts w:ascii="Times New Roman" w:hAnsi="Times New Roman"/>
                <w:b/>
                <w:bCs/>
                <w:sz w:val="24"/>
                <w:szCs w:val="24"/>
                <w:lang w:val="en-GB"/>
              </w:rPr>
              <w:t>wish</w:t>
            </w:r>
            <w:r w:rsidRPr="00C432E2">
              <w:rPr>
                <w:rFonts w:ascii="Times New Roman" w:hAnsi="Times New Roman"/>
                <w:b/>
                <w:bCs/>
                <w:sz w:val="24"/>
                <w:szCs w:val="24"/>
              </w:rPr>
              <w:t>”)</w:t>
            </w:r>
            <w:r>
              <w:rPr>
                <w:rFonts w:ascii="Times New Roman" w:hAnsi="Times New Roman"/>
                <w:b/>
                <w:bCs/>
                <w:sz w:val="24"/>
                <w:szCs w:val="24"/>
              </w:rPr>
              <w:t>.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D33DD7" w:rsidRPr="00463D69" w:rsidTr="00D33DD7">
        <w:trPr>
          <w:trHeight w:val="30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495C3D" w:rsidRDefault="00D33DD7"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5</w:t>
            </w:r>
            <w:r w:rsidRPr="00463D69">
              <w:rPr>
                <w:rFonts w:ascii="Times New Roman" w:eastAsia="Times New Roman" w:hAnsi="Times New Roman" w:cs="Times New Roman"/>
                <w:bCs/>
                <w:i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«Страховая организация»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w:t>
            </w:r>
            <w:r w:rsidRPr="00463D69">
              <w:rPr>
                <w:rFonts w:ascii="Times New Roman" w:eastAsia="Times New Roman" w:hAnsi="Times New Roman" w:cs="Times New Roman"/>
                <w:sz w:val="24"/>
                <w:szCs w:val="24"/>
                <w:lang w:eastAsia="ru-RU"/>
              </w:rPr>
              <w:lastRenderedPageBreak/>
              <w:t>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6</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sz w:val="24"/>
                <w:szCs w:val="24"/>
                <w:lang w:eastAsia="ru-RU"/>
              </w:rPr>
              <w:t>Групповое изучающее чтение</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договоров страхования</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упражнений на закрепление узкоспециализированной лексики.</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7</w:t>
            </w:r>
            <w:r w:rsidRPr="00463D69">
              <w:rPr>
                <w:rFonts w:ascii="Times New Roman" w:eastAsia="Times New Roman" w:hAnsi="Times New Roman" w:cs="Times New Roman"/>
                <w:bCs/>
                <w:iCs/>
                <w:sz w:val="24"/>
                <w:szCs w:val="24"/>
                <w:lang w:eastAsia="ru-RU"/>
              </w:rPr>
              <w:t>. П</w:t>
            </w:r>
            <w:r>
              <w:rPr>
                <w:rFonts w:ascii="Times New Roman" w:eastAsia="Times New Roman" w:hAnsi="Times New Roman" w:cs="Times New Roman"/>
                <w:bCs/>
                <w:iCs/>
                <w:sz w:val="24"/>
                <w:szCs w:val="24"/>
                <w:lang w:eastAsia="ru-RU"/>
              </w:rPr>
              <w:t>резентация собственных работ на английском языке перед аудиторией, обсуждение.</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5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b/>
                <w:bCs/>
                <w:sz w:val="24"/>
                <w:szCs w:val="24"/>
                <w:lang w:eastAsia="ru-RU"/>
              </w:rPr>
              <w:t xml:space="preserve">: </w:t>
            </w:r>
            <w:r w:rsidRPr="00D33DD7">
              <w:rPr>
                <w:rFonts w:ascii="Times New Roman" w:eastAsia="Times New Roman" w:hAnsi="Times New Roman" w:cs="Times New Roman"/>
                <w:bCs/>
                <w:sz w:val="24"/>
                <w:szCs w:val="24"/>
                <w:lang w:eastAsia="ru-RU"/>
              </w:rPr>
              <w:t>Составить договор страхования</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EA04E2" w:rsidRPr="00463D69" w:rsidTr="00EA04E2">
        <w:trPr>
          <w:trHeight w:val="286"/>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4.2.</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Деловая коммуникация</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Коммуникация в страховой деятельности.</w:t>
            </w:r>
            <w:r>
              <w:rPr>
                <w:rFonts w:ascii="Times New Roman" w:hAnsi="Times New Roman"/>
                <w:b/>
                <w:bCs/>
                <w:sz w:val="24"/>
                <w:szCs w:val="24"/>
              </w:rPr>
              <w:t xml:space="preserve"> Неличные формы глагола (</w:t>
            </w:r>
            <w:r>
              <w:rPr>
                <w:rFonts w:ascii="Times New Roman" w:hAnsi="Times New Roman"/>
                <w:b/>
                <w:bCs/>
                <w:sz w:val="24"/>
                <w:szCs w:val="24"/>
                <w:lang w:val="en-GB"/>
              </w:rPr>
              <w:t>Infinitive</w:t>
            </w:r>
            <w:r w:rsidRPr="00394313">
              <w:rPr>
                <w:rFonts w:ascii="Times New Roman" w:hAnsi="Times New Roman"/>
                <w:b/>
                <w:bCs/>
                <w:sz w:val="24"/>
                <w:szCs w:val="24"/>
              </w:rPr>
              <w:t>).</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D33DD7" w:rsidRPr="00463D69" w:rsidTr="00D33DD7">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p w:rsidR="00D33DD7" w:rsidRPr="00463D69" w:rsidRDefault="00D33DD7" w:rsidP="00E26D9F">
            <w:pPr>
              <w:jc w:val="center"/>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w:t>
            </w:r>
            <w:r>
              <w:rPr>
                <w:rFonts w:ascii="Times New Roman" w:eastAsia="Times New Roman" w:hAnsi="Times New Roman" w:cs="Times New Roman"/>
                <w:bCs/>
                <w:sz w:val="24"/>
                <w:szCs w:val="24"/>
                <w:lang w:eastAsia="ru-RU"/>
              </w:rPr>
              <w:t>28</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Коммуникация в страховой деятельности</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w:t>
            </w:r>
            <w:r>
              <w:rPr>
                <w:rFonts w:ascii="Times New Roman" w:eastAsia="Times New Roman" w:hAnsi="Times New Roman" w:cs="Times New Roman"/>
                <w:bCs/>
                <w:sz w:val="24"/>
                <w:szCs w:val="24"/>
                <w:lang w:eastAsia="ru-RU"/>
              </w:rPr>
              <w:t>29</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Просмотровое ч</w:t>
            </w:r>
            <w:r w:rsidRPr="00463D69">
              <w:rPr>
                <w:rFonts w:ascii="Times New Roman" w:eastAsia="Times New Roman" w:hAnsi="Times New Roman" w:cs="Times New Roman"/>
                <w:bCs/>
                <w:sz w:val="24"/>
                <w:szCs w:val="24"/>
                <w:lang w:eastAsia="ru-RU"/>
              </w:rPr>
              <w:t>тение текстов по теме «</w:t>
            </w:r>
            <w:r>
              <w:rPr>
                <w:rFonts w:ascii="Times New Roman" w:eastAsia="Times New Roman" w:hAnsi="Times New Roman" w:cs="Times New Roman"/>
                <w:bCs/>
                <w:sz w:val="24"/>
                <w:szCs w:val="24"/>
                <w:lang w:eastAsia="ru-RU"/>
              </w:rPr>
              <w:t>Коммуникация в страховой деятельности</w:t>
            </w:r>
            <w:r w:rsidRPr="00463D69">
              <w:rPr>
                <w:rFonts w:ascii="Times New Roman" w:eastAsia="Times New Roman" w:hAnsi="Times New Roman" w:cs="Times New Roman"/>
                <w:bCs/>
                <w:sz w:val="24"/>
                <w:szCs w:val="24"/>
                <w:lang w:eastAsia="ru-RU"/>
              </w:rPr>
              <w:t>». Ответы на вопросы</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3</w:t>
            </w:r>
            <w:r>
              <w:rPr>
                <w:rFonts w:ascii="Times New Roman" w:eastAsia="Times New Roman" w:hAnsi="Times New Roman" w:cs="Times New Roman"/>
                <w:bCs/>
                <w:sz w:val="24"/>
                <w:szCs w:val="24"/>
                <w:lang w:eastAsia="ru-RU"/>
              </w:rPr>
              <w:t>0</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Групповая презентация «Коммуникация в коллективе и с клиентами».</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3E0E02" w:rsidRPr="00463D69" w:rsidRDefault="003E0E0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Презентовать диалог « Клиент и страховщик»</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3E0E02" w:rsidRPr="00463D69" w:rsidRDefault="003E0E02" w:rsidP="00E26D9F">
            <w:pPr>
              <w:jc w:val="both"/>
              <w:rPr>
                <w:rFonts w:ascii="Times New Roman" w:eastAsia="Times New Roman" w:hAnsi="Times New Roman" w:cs="Times New Roman"/>
                <w:b/>
                <w:sz w:val="24"/>
                <w:szCs w:val="24"/>
                <w:lang w:eastAsia="ru-RU"/>
              </w:rPr>
            </w:pPr>
          </w:p>
        </w:tc>
      </w:tr>
      <w:bookmarkEnd w:id="2"/>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4.3.</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Техника безопасности и охрана труда</w:t>
            </w:r>
          </w:p>
        </w:tc>
        <w:tc>
          <w:tcPr>
            <w:tcW w:w="2753" w:type="pct"/>
            <w:tcBorders>
              <w:top w:val="single" w:sz="4" w:space="0" w:color="auto"/>
              <w:left w:val="single" w:sz="4" w:space="0" w:color="auto"/>
              <w:bottom w:val="single" w:sz="4" w:space="0" w:color="auto"/>
              <w:right w:val="single" w:sz="4" w:space="0" w:color="auto"/>
            </w:tcBorders>
            <w:hideMark/>
          </w:tcPr>
          <w:p w:rsidR="00EA04E2" w:rsidRPr="00751733" w:rsidRDefault="00EA04E2" w:rsidP="00E26D9F">
            <w:pPr>
              <w:jc w:val="both"/>
              <w:rPr>
                <w:rFonts w:ascii="Times New Roman" w:eastAsia="Times New Roman" w:hAnsi="Times New Roman" w:cs="Times New Roman"/>
                <w:b/>
                <w:bCs/>
                <w:i/>
                <w:sz w:val="24"/>
                <w:szCs w:val="24"/>
                <w:lang w:eastAsia="ru-RU"/>
              </w:rPr>
            </w:pPr>
            <w:r w:rsidRPr="00FF10BF">
              <w:rPr>
                <w:rFonts w:ascii="Times New Roman" w:eastAsia="Times New Roman" w:hAnsi="Times New Roman" w:cs="Times New Roman"/>
                <w:b/>
                <w:bCs/>
                <w:sz w:val="24"/>
                <w:szCs w:val="24"/>
                <w:lang w:eastAsia="ru-RU"/>
              </w:rPr>
              <w:t>«Техн</w:t>
            </w:r>
            <w:r>
              <w:rPr>
                <w:rFonts w:ascii="Times New Roman" w:eastAsia="Times New Roman" w:hAnsi="Times New Roman" w:cs="Times New Roman"/>
                <w:b/>
                <w:bCs/>
                <w:sz w:val="24"/>
                <w:szCs w:val="24"/>
                <w:lang w:eastAsia="ru-RU"/>
              </w:rPr>
              <w:t xml:space="preserve">ика безопасности и охрана труда». </w:t>
            </w:r>
            <w:r w:rsidRPr="00FF10BF">
              <w:rPr>
                <w:rFonts w:ascii="Times New Roman" w:eastAsia="Times New Roman" w:hAnsi="Times New Roman" w:cs="Times New Roman"/>
                <w:b/>
                <w:bCs/>
                <w:sz w:val="24"/>
                <w:szCs w:val="24"/>
                <w:lang w:val="en-US" w:eastAsia="ru-RU"/>
              </w:rPr>
              <w:t>World</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Skills</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International</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Health</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and</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Safety</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documentation</w:t>
            </w:r>
            <w:r w:rsidRPr="004D4F7B">
              <w:rPr>
                <w:rFonts w:ascii="Times New Roman" w:eastAsia="Times New Roman" w:hAnsi="Times New Roman" w:cs="Times New Roman"/>
                <w:b/>
                <w:bCs/>
                <w:sz w:val="24"/>
                <w:szCs w:val="24"/>
                <w:lang w:val="en-US" w:eastAsia="ru-RU"/>
              </w:rPr>
              <w:t xml:space="preserve">. </w:t>
            </w:r>
            <w:r>
              <w:rPr>
                <w:rFonts w:ascii="Times New Roman" w:hAnsi="Times New Roman"/>
                <w:b/>
                <w:bCs/>
                <w:sz w:val="24"/>
                <w:szCs w:val="24"/>
              </w:rPr>
              <w:t>Неличные формы глагола (</w:t>
            </w:r>
            <w:r>
              <w:rPr>
                <w:rFonts w:ascii="Times New Roman" w:hAnsi="Times New Roman"/>
                <w:b/>
                <w:bCs/>
                <w:sz w:val="24"/>
                <w:szCs w:val="24"/>
                <w:lang w:val="en-GB"/>
              </w:rPr>
              <w:t>Gerund).</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495C3D" w:rsidRDefault="00E37A4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Практическое занятие № 31</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F10BF">
              <w:rPr>
                <w:rFonts w:ascii="Times New Roman" w:eastAsia="Times New Roman" w:hAnsi="Times New Roman" w:cs="Times New Roman"/>
                <w:sz w:val="24"/>
                <w:szCs w:val="24"/>
                <w:lang w:eastAsia="ru-RU"/>
              </w:rPr>
              <w:t>Техника безопасности и охрана труда</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Практическое занятие № 32</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 видео по теме</w:t>
            </w:r>
            <w:r w:rsidRPr="00463D69">
              <w:rPr>
                <w:rFonts w:ascii="Times New Roman" w:eastAsia="Times New Roman" w:hAnsi="Times New Roman" w:cs="Times New Roman"/>
                <w:bCs/>
                <w:sz w:val="24"/>
                <w:szCs w:val="24"/>
                <w:lang w:eastAsia="ru-RU"/>
              </w:rPr>
              <w:t xml:space="preserve"> «</w:t>
            </w:r>
            <w:r w:rsidRPr="00FF10BF">
              <w:rPr>
                <w:rFonts w:ascii="Times New Roman" w:eastAsia="Times New Roman" w:hAnsi="Times New Roman" w:cs="Times New Roman"/>
                <w:bCs/>
                <w:sz w:val="24"/>
                <w:szCs w:val="24"/>
                <w:lang w:eastAsia="ru-RU"/>
              </w:rPr>
              <w:t>Техника безопасности</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E37A4F" w:rsidRPr="00FF10BF" w:rsidRDefault="00E37A4F"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3</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Поисковое</w:t>
            </w:r>
            <w:r w:rsidRPr="00FF10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чтение</w:t>
            </w:r>
            <w:r w:rsidRPr="00FF10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документации</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World</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Skills</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International</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Health</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and</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Safety</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documentation</w:t>
            </w:r>
            <w:r w:rsidRPr="00FF10B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ответа на заранее предложенные вопросы и упражнения</w:t>
            </w:r>
            <w:r w:rsidRPr="00FF10BF">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E37A4F" w:rsidRPr="00463D69" w:rsidRDefault="00E37A4F"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4</w:t>
            </w:r>
            <w:r w:rsidRPr="00463D69">
              <w:rPr>
                <w:rFonts w:ascii="Times New Roman" w:eastAsia="Times New Roman" w:hAnsi="Times New Roman" w:cs="Times New Roman"/>
                <w:sz w:val="24"/>
                <w:szCs w:val="24"/>
                <w:lang w:eastAsia="ru-RU"/>
              </w:rPr>
              <w:t>. «</w:t>
            </w:r>
            <w:proofErr w:type="spellStart"/>
            <w:r w:rsidRPr="00463D69">
              <w:rPr>
                <w:rFonts w:ascii="Times New Roman" w:eastAsia="Times New Roman" w:hAnsi="Times New Roman" w:cs="Times New Roman"/>
                <w:sz w:val="24"/>
                <w:szCs w:val="24"/>
                <w:lang w:eastAsia="ru-RU"/>
              </w:rPr>
              <w:t>Safety</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first</w:t>
            </w:r>
            <w:proofErr w:type="spellEnd"/>
            <w:r w:rsidRPr="00463D69">
              <w:rPr>
                <w:rFonts w:ascii="Times New Roman" w:eastAsia="Times New Roman" w:hAnsi="Times New Roman" w:cs="Times New Roman"/>
                <w:sz w:val="24"/>
                <w:szCs w:val="24"/>
                <w:lang w:eastAsia="ru-RU"/>
              </w:rPr>
              <w:t xml:space="preserve"> /Безопасность превыше всего». Дискуссия по требованиям техники безопасности на мировых чемпионатах </w:t>
            </w:r>
            <w:proofErr w:type="spellStart"/>
            <w:r w:rsidRPr="00463D69">
              <w:rPr>
                <w:rFonts w:ascii="Times New Roman" w:eastAsia="Times New Roman" w:hAnsi="Times New Roman" w:cs="Times New Roman"/>
                <w:sz w:val="24"/>
                <w:szCs w:val="24"/>
                <w:lang w:eastAsia="ru-RU"/>
              </w:rPr>
              <w:t>World</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Skills</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International</w:t>
            </w:r>
            <w:proofErr w:type="spellEnd"/>
            <w:r w:rsidRPr="00463D69">
              <w:rPr>
                <w:rFonts w:ascii="Times New Roman" w:eastAsia="Times New Roman" w:hAnsi="Times New Roman" w:cs="Times New Roman"/>
                <w:sz w:val="24"/>
                <w:szCs w:val="24"/>
                <w:lang w:eastAsia="ru-RU"/>
              </w:rPr>
              <w:t xml:space="preserve"> по профессиональным компетенциям</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список правил по охране труда</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A04E2" w:rsidRPr="00463D69" w:rsidTr="00EA04E2">
        <w:trPr>
          <w:trHeight w:val="279"/>
        </w:trPr>
        <w:tc>
          <w:tcPr>
            <w:tcW w:w="762" w:type="pct"/>
            <w:vMerge w:val="restart"/>
            <w:tcBorders>
              <w:top w:val="single" w:sz="4" w:space="0" w:color="auto"/>
              <w:left w:val="single" w:sz="4" w:space="0" w:color="auto"/>
              <w:right w:val="single" w:sz="4" w:space="0" w:color="auto"/>
            </w:tcBorders>
            <w:hideMark/>
          </w:tcPr>
          <w:p w:rsidR="00EA04E2" w:rsidRPr="00463D69" w:rsidRDefault="00EA04E2" w:rsidP="00E26D9F">
            <w:pPr>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4.4.</w:t>
            </w:r>
          </w:p>
          <w:p w:rsidR="00EA04E2" w:rsidRPr="00463D69" w:rsidRDefault="00EA04E2" w:rsidP="00E26D9F">
            <w:pPr>
              <w:rPr>
                <w:rFonts w:ascii="Times New Roman" w:eastAsia="Times New Roman" w:hAnsi="Times New Roman" w:cs="Times New Roman"/>
                <w:b/>
                <w:bCs/>
                <w:sz w:val="24"/>
                <w:szCs w:val="24"/>
                <w:lang w:eastAsia="ru-RU"/>
              </w:rPr>
            </w:pPr>
          </w:p>
          <w:p w:rsidR="00EA04E2" w:rsidRPr="00463D69" w:rsidRDefault="00EA04E2" w:rsidP="00E26D9F">
            <w:pPr>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Решение стандартных и нестандартных профессиональных ситуаций</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Профессиональные стандарты. Стандарты производства.</w:t>
            </w:r>
            <w:r>
              <w:rPr>
                <w:rFonts w:ascii="Times New Roman" w:hAnsi="Times New Roman"/>
                <w:b/>
                <w:bCs/>
                <w:sz w:val="24"/>
                <w:szCs w:val="24"/>
              </w:rPr>
              <w:t xml:space="preserve"> Неличные формы глагола (</w:t>
            </w:r>
            <w:r>
              <w:rPr>
                <w:rFonts w:ascii="Times New Roman" w:hAnsi="Times New Roman"/>
                <w:b/>
                <w:bCs/>
                <w:sz w:val="24"/>
                <w:szCs w:val="24"/>
                <w:lang w:val="en-GB"/>
              </w:rPr>
              <w:t>Participles</w:t>
            </w:r>
            <w:r w:rsidRPr="00C432E2">
              <w:rPr>
                <w:rFonts w:ascii="Times New Roman" w:hAnsi="Times New Roman"/>
                <w:b/>
                <w:bCs/>
                <w:sz w:val="24"/>
                <w:szCs w:val="24"/>
              </w:rPr>
              <w:t>).</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vAlign w:val="center"/>
            <w:hideMark/>
          </w:tcPr>
          <w:p w:rsidR="00EA04E2" w:rsidRPr="00463D69" w:rsidRDefault="00EA04E2"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83"/>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p>
        </w:tc>
        <w:tc>
          <w:tcPr>
            <w:tcW w:w="693" w:type="pct"/>
            <w:vMerge w:val="restart"/>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
                <w:sz w:val="24"/>
                <w:szCs w:val="24"/>
                <w:lang w:eastAsia="ru-RU"/>
              </w:rPr>
              <w:t>ОК 05, ОК 09</w:t>
            </w:r>
          </w:p>
        </w:tc>
      </w:tr>
      <w:tr w:rsidR="00E37A4F" w:rsidRPr="00463D69" w:rsidTr="00E37A4F">
        <w:trPr>
          <w:trHeight w:val="415"/>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5</w:t>
            </w:r>
            <w:r w:rsidRPr="00463D69">
              <w:rPr>
                <w:rFonts w:ascii="Times New Roman" w:eastAsia="Times New Roman" w:hAnsi="Times New Roman" w:cs="Times New Roman"/>
                <w:sz w:val="24"/>
                <w:szCs w:val="24"/>
                <w:lang w:eastAsia="ru-RU"/>
              </w:rPr>
              <w:t>.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93" w:type="pct"/>
            <w:vMerge/>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408"/>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6</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Просмотр видео по теме</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Решение конфликтных ситуаций</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302"/>
        </w:trPr>
        <w:tc>
          <w:tcPr>
            <w:tcW w:w="762" w:type="pct"/>
            <w:vMerge/>
            <w:tcBorders>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Список способов решения конфликтных ситуаций</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4.5.</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Саморазвитие в профессии</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hAnsi="Times New Roman"/>
                <w:b/>
                <w:bCs/>
                <w:sz w:val="24"/>
                <w:szCs w:val="24"/>
              </w:rPr>
              <w:t>Роль самообразования и самосовершенствования в профессии. Неличные формы глагола</w:t>
            </w:r>
            <w:r w:rsidRPr="00C432E2">
              <w:rPr>
                <w:rFonts w:ascii="Times New Roman" w:hAnsi="Times New Roman"/>
                <w:b/>
                <w:bCs/>
                <w:sz w:val="24"/>
                <w:szCs w:val="24"/>
              </w:rPr>
              <w:t>.</w:t>
            </w:r>
            <w:r>
              <w:rPr>
                <w:rFonts w:ascii="Times New Roman" w:hAnsi="Times New Roman"/>
                <w:b/>
                <w:bCs/>
                <w:sz w:val="24"/>
                <w:szCs w:val="24"/>
              </w:rPr>
              <w:t xml:space="preserve">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495C3D" w:rsidRDefault="00E37A4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5160E3" w:rsidRDefault="00E37A4F" w:rsidP="00E26D9F">
            <w:pPr>
              <w:jc w:val="both"/>
              <w:rPr>
                <w:rFonts w:ascii="Times New Roman" w:eastAsia="Times New Roman" w:hAnsi="Times New Roman" w:cs="Times New Roman"/>
                <w:bCs/>
                <w:sz w:val="24"/>
                <w:szCs w:val="24"/>
                <w:lang w:eastAsia="ru-RU"/>
              </w:rPr>
            </w:pPr>
            <w:r w:rsidRPr="005160E3">
              <w:rPr>
                <w:rFonts w:ascii="Times New Roman" w:eastAsia="Times New Roman" w:hAnsi="Times New Roman" w:cs="Times New Roman"/>
                <w:bCs/>
                <w:sz w:val="24"/>
                <w:szCs w:val="24"/>
                <w:lang w:eastAsia="ru-RU"/>
              </w:rPr>
              <w:t>Практическое занятие № 3</w:t>
            </w:r>
            <w:r>
              <w:rPr>
                <w:rFonts w:ascii="Times New Roman" w:eastAsia="Times New Roman" w:hAnsi="Times New Roman" w:cs="Times New Roman"/>
                <w:bCs/>
                <w:sz w:val="24"/>
                <w:szCs w:val="24"/>
                <w:lang w:eastAsia="ru-RU"/>
              </w:rPr>
              <w:t>7</w:t>
            </w:r>
            <w:r w:rsidRPr="005160E3">
              <w:rPr>
                <w:rFonts w:ascii="Times New Roman" w:eastAsia="Times New Roman" w:hAnsi="Times New Roman" w:cs="Times New Roman"/>
                <w:bCs/>
                <w:sz w:val="24"/>
                <w:szCs w:val="24"/>
                <w:lang w:eastAsia="ru-RU"/>
              </w:rPr>
              <w:t xml:space="preserve">.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5160E3" w:rsidRDefault="00E37A4F" w:rsidP="00E26D9F">
            <w:pPr>
              <w:jc w:val="both"/>
              <w:rPr>
                <w:rFonts w:ascii="Times New Roman" w:eastAsia="Times New Roman" w:hAnsi="Times New Roman" w:cs="Times New Roman"/>
                <w:bCs/>
                <w:sz w:val="24"/>
                <w:szCs w:val="24"/>
                <w:lang w:eastAsia="ru-RU"/>
              </w:rPr>
            </w:pPr>
            <w:r w:rsidRPr="005160E3">
              <w:rPr>
                <w:rFonts w:ascii="Times New Roman" w:eastAsia="Times New Roman" w:hAnsi="Times New Roman" w:cs="Times New Roman"/>
                <w:bCs/>
                <w:sz w:val="24"/>
                <w:szCs w:val="24"/>
                <w:lang w:eastAsia="ru-RU"/>
              </w:rPr>
              <w:t>Практическое занятие № 3</w:t>
            </w:r>
            <w:r>
              <w:rPr>
                <w:rFonts w:ascii="Times New Roman" w:eastAsia="Times New Roman" w:hAnsi="Times New Roman" w:cs="Times New Roman"/>
                <w:bCs/>
                <w:sz w:val="24"/>
                <w:szCs w:val="24"/>
                <w:lang w:eastAsia="ru-RU"/>
              </w:rPr>
              <w:t>8</w:t>
            </w:r>
            <w:r w:rsidRPr="005160E3">
              <w:rPr>
                <w:rFonts w:ascii="Times New Roman" w:eastAsia="Times New Roman" w:hAnsi="Times New Roman" w:cs="Times New Roman"/>
                <w:bCs/>
                <w:sz w:val="24"/>
                <w:szCs w:val="24"/>
                <w:lang w:eastAsia="ru-RU"/>
              </w:rPr>
              <w:t>. Групповое обсуждение – дискуссия «Если я буду участвовать в чемпионате «Молодые профессионалы» (</w:t>
            </w:r>
            <w:proofErr w:type="spellStart"/>
            <w:r w:rsidRPr="005160E3">
              <w:rPr>
                <w:rFonts w:ascii="Times New Roman" w:eastAsia="Times New Roman" w:hAnsi="Times New Roman" w:cs="Times New Roman"/>
                <w:bCs/>
                <w:sz w:val="24"/>
                <w:szCs w:val="24"/>
                <w:lang w:eastAsia="ru-RU"/>
              </w:rPr>
              <w:t>World</w:t>
            </w:r>
            <w:proofErr w:type="spellEnd"/>
            <w:r w:rsidRPr="005160E3">
              <w:rPr>
                <w:rFonts w:ascii="Times New Roman" w:eastAsia="Times New Roman" w:hAnsi="Times New Roman" w:cs="Times New Roman"/>
                <w:bCs/>
                <w:sz w:val="24"/>
                <w:szCs w:val="24"/>
                <w:lang w:eastAsia="ru-RU"/>
              </w:rPr>
              <w:t xml:space="preserve"> </w:t>
            </w:r>
            <w:proofErr w:type="spellStart"/>
            <w:r w:rsidRPr="005160E3">
              <w:rPr>
                <w:rFonts w:ascii="Times New Roman" w:eastAsia="Times New Roman" w:hAnsi="Times New Roman" w:cs="Times New Roman"/>
                <w:bCs/>
                <w:sz w:val="24"/>
                <w:szCs w:val="24"/>
                <w:lang w:eastAsia="ru-RU"/>
              </w:rPr>
              <w:t>Skills</w:t>
            </w:r>
            <w:proofErr w:type="spellEnd"/>
            <w:r w:rsidRPr="005160E3">
              <w:rPr>
                <w:rFonts w:ascii="Times New Roman" w:eastAsia="Times New Roman" w:hAnsi="Times New Roman" w:cs="Times New Roman"/>
                <w:bCs/>
                <w:sz w:val="24"/>
                <w:szCs w:val="24"/>
                <w:lang w:eastAsia="ru-RU"/>
              </w:rPr>
              <w:t xml:space="preserve"> </w:t>
            </w:r>
            <w:proofErr w:type="spellStart"/>
            <w:r w:rsidRPr="005160E3">
              <w:rPr>
                <w:rFonts w:ascii="Times New Roman" w:eastAsia="Times New Roman" w:hAnsi="Times New Roman" w:cs="Times New Roman"/>
                <w:bCs/>
                <w:sz w:val="24"/>
                <w:szCs w:val="24"/>
                <w:lang w:eastAsia="ru-RU"/>
              </w:rPr>
              <w:t>International</w:t>
            </w:r>
            <w:proofErr w:type="spellEnd"/>
            <w:r w:rsidRPr="005160E3">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sidR="00BA24FB">
              <w:rPr>
                <w:rFonts w:ascii="Times New Roman" w:eastAsia="Times New Roman" w:hAnsi="Times New Roman" w:cs="Times New Roman"/>
                <w:sz w:val="24"/>
                <w:szCs w:val="24"/>
                <w:lang w:eastAsia="ru-RU"/>
              </w:rPr>
              <w:t xml:space="preserve">: Повторение </w:t>
            </w:r>
            <w:proofErr w:type="gramStart"/>
            <w:r w:rsidR="00BA24FB">
              <w:rPr>
                <w:rFonts w:ascii="Times New Roman" w:eastAsia="Times New Roman" w:hAnsi="Times New Roman" w:cs="Times New Roman"/>
                <w:sz w:val="24"/>
                <w:szCs w:val="24"/>
                <w:lang w:eastAsia="ru-RU"/>
              </w:rPr>
              <w:t>изученного</w:t>
            </w:r>
            <w:proofErr w:type="gramEnd"/>
            <w:r w:rsidR="00BA24FB">
              <w:rPr>
                <w:rFonts w:ascii="Times New Roman" w:eastAsia="Times New Roman" w:hAnsi="Times New Roman" w:cs="Times New Roman"/>
                <w:sz w:val="24"/>
                <w:szCs w:val="24"/>
                <w:lang w:eastAsia="ru-RU"/>
              </w:rPr>
              <w:t>, подготовка к зачету</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BA24FB" w:rsidRPr="00463D69" w:rsidTr="00BA24FB">
        <w:tc>
          <w:tcPr>
            <w:tcW w:w="3515" w:type="pct"/>
            <w:gridSpan w:val="2"/>
            <w:tcBorders>
              <w:top w:val="single" w:sz="4" w:space="0" w:color="auto"/>
              <w:left w:val="single" w:sz="4" w:space="0" w:color="auto"/>
              <w:bottom w:val="single" w:sz="4" w:space="0" w:color="auto"/>
              <w:right w:val="single" w:sz="4" w:space="0" w:color="auto"/>
            </w:tcBorders>
            <w:hideMark/>
          </w:tcPr>
          <w:p w:rsidR="00BA24FB" w:rsidRPr="00463D69" w:rsidRDefault="00BA24FB" w:rsidP="00E26D9F">
            <w:pPr>
              <w:suppressAutoHyphens/>
              <w:jc w:val="both"/>
              <w:rPr>
                <w:rFonts w:ascii="Times New Roman" w:eastAsia="Times New Roman" w:hAnsi="Times New Roman" w:cs="Times New Roman"/>
                <w:b/>
                <w:sz w:val="24"/>
                <w:szCs w:val="24"/>
                <w:lang w:eastAsia="ru-RU"/>
              </w:rPr>
            </w:pPr>
            <w:r w:rsidRPr="00463D69">
              <w:rPr>
                <w:rFonts w:ascii="Times New Roman" w:eastAsia="Times New Roman" w:hAnsi="Times New Roman" w:cs="Times New Roman"/>
                <w:b/>
                <w:sz w:val="24"/>
                <w:szCs w:val="24"/>
                <w:lang w:eastAsia="ru-RU"/>
              </w:rPr>
              <w:t>Промежуточная аттестация</w:t>
            </w:r>
            <w:r>
              <w:rPr>
                <w:rFonts w:ascii="Times New Roman" w:eastAsia="Times New Roman" w:hAnsi="Times New Roman" w:cs="Times New Roman"/>
                <w:b/>
                <w:sz w:val="24"/>
                <w:szCs w:val="24"/>
                <w:lang w:eastAsia="ru-RU"/>
              </w:rPr>
              <w:t>: дифференцированный зачет</w:t>
            </w:r>
          </w:p>
        </w:tc>
        <w:tc>
          <w:tcPr>
            <w:tcW w:w="792"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both"/>
              <w:rPr>
                <w:rFonts w:ascii="Times New Roman" w:eastAsia="Times New Roman" w:hAnsi="Times New Roman" w:cs="Times New Roman"/>
                <w:b/>
                <w:i/>
                <w:sz w:val="24"/>
                <w:szCs w:val="24"/>
                <w:lang w:eastAsia="ru-RU"/>
              </w:rPr>
            </w:pPr>
          </w:p>
        </w:tc>
      </w:tr>
      <w:tr w:rsidR="00BA24FB" w:rsidRPr="00463D69" w:rsidTr="00BA24FB">
        <w:trPr>
          <w:trHeight w:val="20"/>
        </w:trPr>
        <w:tc>
          <w:tcPr>
            <w:tcW w:w="3515" w:type="pct"/>
            <w:gridSpan w:val="2"/>
            <w:tcBorders>
              <w:top w:val="single" w:sz="4" w:space="0" w:color="auto"/>
              <w:left w:val="single" w:sz="4" w:space="0" w:color="auto"/>
              <w:bottom w:val="single" w:sz="4" w:space="0" w:color="auto"/>
              <w:right w:val="single" w:sz="4" w:space="0" w:color="auto"/>
            </w:tcBorders>
            <w:hideMark/>
          </w:tcPr>
          <w:p w:rsidR="00BA24FB" w:rsidRPr="00463D69" w:rsidRDefault="00BA24FB"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Всего:</w:t>
            </w:r>
          </w:p>
        </w:tc>
        <w:tc>
          <w:tcPr>
            <w:tcW w:w="792"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146 ч</w:t>
            </w:r>
          </w:p>
        </w:tc>
        <w:tc>
          <w:tcPr>
            <w:tcW w:w="693"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both"/>
              <w:rPr>
                <w:rFonts w:ascii="Times New Roman" w:eastAsia="Times New Roman" w:hAnsi="Times New Roman" w:cs="Times New Roman"/>
                <w:b/>
                <w:bCs/>
                <w:i/>
                <w:sz w:val="24"/>
                <w:szCs w:val="24"/>
                <w:lang w:eastAsia="ru-RU"/>
              </w:rPr>
            </w:pPr>
          </w:p>
        </w:tc>
      </w:tr>
    </w:tbl>
    <w:p w:rsidR="00C01727" w:rsidRPr="00985111" w:rsidRDefault="00C01727" w:rsidP="00C01727">
      <w:pPr>
        <w:ind w:firstLine="709"/>
        <w:rPr>
          <w:rFonts w:ascii="Times New Roman" w:hAnsi="Times New Roman" w:cs="Times New Roman"/>
          <w:b/>
          <w:bCs/>
          <w:sz w:val="24"/>
          <w:szCs w:val="24"/>
        </w:rPr>
      </w:pPr>
    </w:p>
    <w:p w:rsidR="00C01727" w:rsidRPr="00985111" w:rsidRDefault="00C01727" w:rsidP="00C01727">
      <w:pPr>
        <w:ind w:firstLine="709"/>
        <w:rPr>
          <w:rFonts w:ascii="Times New Roman" w:eastAsia="Times New Roman" w:hAnsi="Times New Roman" w:cs="Times New Roman"/>
          <w:b/>
          <w:sz w:val="24"/>
          <w:szCs w:val="24"/>
          <w:lang w:eastAsia="ru-RU"/>
        </w:rPr>
      </w:pPr>
    </w:p>
    <w:p w:rsidR="00C01727" w:rsidRPr="00985111" w:rsidRDefault="00C01727" w:rsidP="00C01727">
      <w:pPr>
        <w:rPr>
          <w:rFonts w:ascii="Times New Roman" w:eastAsia="Times New Roman" w:hAnsi="Times New Roman" w:cs="Times New Roman"/>
          <w:sz w:val="24"/>
          <w:szCs w:val="24"/>
          <w:lang w:eastAsia="ru-RU"/>
        </w:rPr>
        <w:sectPr w:rsidR="00C01727" w:rsidRPr="00985111" w:rsidSect="00E26D9F">
          <w:pgSz w:w="16838" w:h="11906" w:orient="landscape"/>
          <w:pgMar w:top="1134" w:right="567" w:bottom="1134" w:left="1701" w:header="709" w:footer="709" w:gutter="0"/>
          <w:cols w:space="708"/>
          <w:docGrid w:linePitch="360"/>
        </w:sectPr>
      </w:pPr>
    </w:p>
    <w:p w:rsidR="00C01727" w:rsidRPr="00985111" w:rsidRDefault="00C01727" w:rsidP="00C01727">
      <w:pPr>
        <w:spacing w:line="276" w:lineRule="auto"/>
        <w:ind w:left="1353"/>
        <w:contextualSpacing/>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УЧЕБНОЙ ДИСЦИПЛИНЫ</w:t>
      </w:r>
    </w:p>
    <w:p w:rsidR="00C01727" w:rsidRPr="00985111" w:rsidRDefault="00C01727" w:rsidP="00C01727">
      <w:pPr>
        <w:spacing w:line="276" w:lineRule="auto"/>
        <w:ind w:left="1353"/>
        <w:contextualSpacing/>
        <w:rPr>
          <w:rFonts w:ascii="Times New Roman" w:hAnsi="Times New Roman" w:cs="Times New Roman"/>
          <w:b/>
          <w:bCs/>
          <w:sz w:val="24"/>
          <w:szCs w:val="24"/>
        </w:rPr>
      </w:pP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3.1</w:t>
      </w:r>
      <w:proofErr w:type="gramStart"/>
      <w:r w:rsidRPr="00985111">
        <w:rPr>
          <w:rFonts w:ascii="Times New Roman" w:hAnsi="Times New Roman" w:cs="Times New Roman"/>
          <w:bCs/>
          <w:sz w:val="24"/>
          <w:szCs w:val="24"/>
        </w:rPr>
        <w:t> Д</w:t>
      </w:r>
      <w:proofErr w:type="gramEnd"/>
      <w:r w:rsidRPr="00985111">
        <w:rPr>
          <w:rFonts w:ascii="Times New Roman" w:hAnsi="Times New Roman" w:cs="Times New Roman"/>
          <w:bCs/>
          <w:sz w:val="24"/>
          <w:szCs w:val="24"/>
        </w:rPr>
        <w:t>ля реализации программ</w:t>
      </w:r>
      <w:r w:rsidR="001F1F57">
        <w:rPr>
          <w:rFonts w:ascii="Times New Roman" w:hAnsi="Times New Roman" w:cs="Times New Roman"/>
          <w:bCs/>
          <w:sz w:val="24"/>
          <w:szCs w:val="24"/>
        </w:rPr>
        <w:t>ы учебной дисциплины</w:t>
      </w:r>
      <w:r w:rsidRPr="00985111">
        <w:rPr>
          <w:rFonts w:ascii="Times New Roman" w:hAnsi="Times New Roman" w:cs="Times New Roman"/>
          <w:bCs/>
          <w:sz w:val="24"/>
          <w:szCs w:val="24"/>
        </w:rPr>
        <w:t xml:space="preserve"> предусмотрены следующие специальные помещения:</w:t>
      </w:r>
    </w:p>
    <w:p w:rsidR="00C01727" w:rsidRPr="00985111" w:rsidRDefault="00C01727" w:rsidP="00C01727">
      <w:pPr>
        <w:suppressAutoHyphens/>
        <w:autoSpaceDE w:val="0"/>
        <w:autoSpaceDN w:val="0"/>
        <w:adjustRightInd w:val="0"/>
        <w:spacing w:line="276" w:lineRule="auto"/>
        <w:ind w:firstLine="709"/>
        <w:contextualSpacing/>
        <w:jc w:val="both"/>
        <w:rPr>
          <w:rFonts w:ascii="Times New Roman" w:hAnsi="Times New Roman" w:cs="Times New Roman"/>
          <w:bCs/>
          <w:i/>
          <w:sz w:val="24"/>
          <w:szCs w:val="24"/>
        </w:rPr>
      </w:pPr>
      <w:r w:rsidRPr="00985111">
        <w:rPr>
          <w:rFonts w:ascii="Times New Roman" w:hAnsi="Times New Roman" w:cs="Times New Roman"/>
          <w:bCs/>
          <w:sz w:val="24"/>
          <w:szCs w:val="24"/>
        </w:rPr>
        <w:t>Кабинет</w:t>
      </w:r>
      <w:r w:rsidR="001F1F57">
        <w:rPr>
          <w:rFonts w:ascii="Times New Roman" w:hAnsi="Times New Roman" w:cs="Times New Roman"/>
          <w:bCs/>
          <w:sz w:val="24"/>
          <w:szCs w:val="24"/>
        </w:rPr>
        <w:t>ы</w:t>
      </w:r>
      <w:r w:rsidRPr="00985111">
        <w:rPr>
          <w:rFonts w:ascii="Times New Roman" w:hAnsi="Times New Roman" w:cs="Times New Roman"/>
          <w:bCs/>
          <w:i/>
          <w:sz w:val="24"/>
          <w:szCs w:val="24"/>
        </w:rPr>
        <w:t xml:space="preserve"> </w:t>
      </w:r>
      <w:r w:rsidRPr="009515D6">
        <w:rPr>
          <w:rFonts w:ascii="Times New Roman" w:hAnsi="Times New Roman" w:cs="Times New Roman"/>
          <w:bCs/>
          <w:iCs/>
          <w:sz w:val="24"/>
          <w:szCs w:val="24"/>
        </w:rPr>
        <w:t>«</w:t>
      </w:r>
      <w:r w:rsidRPr="00A93EB5">
        <w:rPr>
          <w:rFonts w:ascii="Times New Roman" w:hAnsi="Times New Roman" w:cs="Times New Roman"/>
          <w:bCs/>
          <w:iCs/>
          <w:noProof/>
          <w:sz w:val="24"/>
          <w:szCs w:val="24"/>
        </w:rPr>
        <w:t>Иностранного языка</w:t>
      </w:r>
      <w:r w:rsidRPr="009515D6">
        <w:rPr>
          <w:rFonts w:ascii="Times New Roman" w:hAnsi="Times New Roman" w:cs="Times New Roman"/>
          <w:bCs/>
          <w:iCs/>
          <w:sz w:val="24"/>
          <w:szCs w:val="24"/>
        </w:rPr>
        <w:t>»</w:t>
      </w:r>
      <w:r w:rsidRPr="009515D6">
        <w:rPr>
          <w:rFonts w:ascii="Times New Roman" w:hAnsi="Times New Roman" w:cs="Times New Roman"/>
          <w:iCs/>
          <w:sz w:val="24"/>
          <w:szCs w:val="24"/>
        </w:rPr>
        <w:t>,</w:t>
      </w:r>
      <w:r>
        <w:rPr>
          <w:rFonts w:ascii="Times New Roman" w:hAnsi="Times New Roman" w:cs="Times New Roman"/>
          <w:iCs/>
          <w:sz w:val="24"/>
          <w:szCs w:val="24"/>
        </w:rPr>
        <w:t xml:space="preserve"> </w:t>
      </w:r>
      <w:proofErr w:type="gramStart"/>
      <w:r w:rsidRPr="00985111">
        <w:rPr>
          <w:rFonts w:ascii="Times New Roman" w:hAnsi="Times New Roman" w:cs="Times New Roman"/>
          <w:bCs/>
          <w:sz w:val="24"/>
          <w:szCs w:val="24"/>
        </w:rPr>
        <w:t>оснащенный</w:t>
      </w:r>
      <w:proofErr w:type="gramEnd"/>
      <w:r w:rsidRPr="00985111">
        <w:rPr>
          <w:rFonts w:ascii="Times New Roman" w:hAnsi="Times New Roman" w:cs="Times New Roman"/>
          <w:bCs/>
          <w:sz w:val="24"/>
          <w:szCs w:val="24"/>
        </w:rPr>
        <w:t xml:space="preserve"> в соответствии с п. 6.1.2.1 образовательной программы по </w:t>
      </w:r>
      <w:r w:rsidRPr="009515D6">
        <w:rPr>
          <w:rFonts w:ascii="Times New Roman" w:hAnsi="Times New Roman" w:cs="Times New Roman"/>
          <w:bCs/>
          <w:iCs/>
          <w:sz w:val="24"/>
          <w:szCs w:val="24"/>
        </w:rPr>
        <w:t>специальности</w:t>
      </w:r>
      <w:r w:rsidRPr="00985111">
        <w:rPr>
          <w:rFonts w:ascii="Times New Roman" w:hAnsi="Times New Roman" w:cs="Times New Roman"/>
          <w:bCs/>
          <w:i/>
          <w:sz w:val="24"/>
          <w:szCs w:val="24"/>
        </w:rPr>
        <w:t>.</w:t>
      </w: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p>
    <w:p w:rsidR="00C01727" w:rsidRPr="00985111" w:rsidRDefault="00C01727" w:rsidP="00C01727">
      <w:pPr>
        <w:suppressAutoHyphens/>
        <w:spacing w:line="276" w:lineRule="auto"/>
        <w:ind w:firstLine="709"/>
        <w:contextualSpacing/>
        <w:jc w:val="both"/>
        <w:rPr>
          <w:rFonts w:ascii="Times New Roman" w:hAnsi="Times New Roman" w:cs="Times New Roman"/>
          <w:b/>
          <w:bCs/>
          <w:sz w:val="24"/>
          <w:szCs w:val="24"/>
        </w:rPr>
      </w:pPr>
      <w:r w:rsidRPr="00985111">
        <w:rPr>
          <w:rFonts w:ascii="Times New Roman" w:hAnsi="Times New Roman" w:cs="Times New Roman"/>
          <w:b/>
          <w:bCs/>
          <w:sz w:val="24"/>
          <w:szCs w:val="24"/>
        </w:rPr>
        <w:t>3.2. Информационное обеспечение реализации программы</w:t>
      </w: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 xml:space="preserve">Для реализации </w:t>
      </w:r>
      <w:r>
        <w:rPr>
          <w:rFonts w:ascii="Times New Roman" w:hAnsi="Times New Roman" w:cs="Times New Roman"/>
          <w:bCs/>
          <w:sz w:val="24"/>
          <w:szCs w:val="24"/>
        </w:rPr>
        <w:t xml:space="preserve">программы </w:t>
      </w:r>
      <w:r w:rsidRPr="00985111">
        <w:rPr>
          <w:rFonts w:ascii="Times New Roman" w:hAnsi="Times New Roman" w:cs="Times New Roman"/>
          <w:bCs/>
          <w:sz w:val="24"/>
          <w:szCs w:val="24"/>
        </w:rPr>
        <w:t>библиотечный фонд об</w:t>
      </w:r>
      <w:r w:rsidR="001F1F57">
        <w:rPr>
          <w:rFonts w:ascii="Times New Roman" w:hAnsi="Times New Roman" w:cs="Times New Roman"/>
          <w:bCs/>
          <w:sz w:val="24"/>
          <w:szCs w:val="24"/>
        </w:rPr>
        <w:t>разовательной организации</w:t>
      </w:r>
      <w:r w:rsidRPr="00985111">
        <w:rPr>
          <w:rFonts w:ascii="Times New Roman" w:hAnsi="Times New Roman" w:cs="Times New Roman"/>
          <w:bCs/>
          <w:sz w:val="24"/>
          <w:szCs w:val="24"/>
        </w:rPr>
        <w:t xml:space="preserve"> име</w:t>
      </w:r>
      <w:r w:rsidR="001F1F57">
        <w:rPr>
          <w:rFonts w:ascii="Times New Roman" w:hAnsi="Times New Roman" w:cs="Times New Roman"/>
          <w:bCs/>
          <w:sz w:val="24"/>
          <w:szCs w:val="24"/>
        </w:rPr>
        <w:t xml:space="preserve">ет </w:t>
      </w:r>
      <w:r w:rsidRPr="00985111">
        <w:rPr>
          <w:rFonts w:ascii="Times New Roman" w:hAnsi="Times New Roman" w:cs="Times New Roman"/>
          <w:bCs/>
          <w:sz w:val="24"/>
          <w:szCs w:val="24"/>
        </w:rPr>
        <w:t>п</w:t>
      </w:r>
      <w:r w:rsidR="001F1F57">
        <w:rPr>
          <w:rFonts w:ascii="Times New Roman" w:hAnsi="Times New Roman" w:cs="Times New Roman"/>
          <w:sz w:val="24"/>
          <w:szCs w:val="24"/>
        </w:rPr>
        <w:t>ечатные,</w:t>
      </w:r>
      <w:r w:rsidRPr="00985111">
        <w:rPr>
          <w:rFonts w:ascii="Times New Roman" w:hAnsi="Times New Roman" w:cs="Times New Roman"/>
          <w:sz w:val="24"/>
          <w:szCs w:val="24"/>
        </w:rPr>
        <w:t xml:space="preserve"> электронные образовательные и информационные ресурсы, </w:t>
      </w:r>
      <w:r>
        <w:rPr>
          <w:rFonts w:ascii="Times New Roman" w:hAnsi="Times New Roman" w:cs="Times New Roman"/>
          <w:sz w:val="24"/>
          <w:szCs w:val="24"/>
        </w:rPr>
        <w:br/>
      </w:r>
      <w:r w:rsidRPr="00985111">
        <w:rPr>
          <w:rFonts w:ascii="Times New Roman" w:hAnsi="Times New Roman" w:cs="Times New Roman"/>
          <w:sz w:val="24"/>
          <w:szCs w:val="24"/>
        </w:rPr>
        <w:t xml:space="preserve">для использования в образовательном процессе. </w:t>
      </w:r>
    </w:p>
    <w:p w:rsidR="00C01727" w:rsidRPr="00985111" w:rsidRDefault="00C01727" w:rsidP="00C01727">
      <w:pPr>
        <w:suppressAutoHyphens/>
        <w:spacing w:line="276" w:lineRule="auto"/>
        <w:ind w:firstLine="709"/>
        <w:contextualSpacing/>
        <w:jc w:val="both"/>
        <w:rPr>
          <w:rFonts w:ascii="Times New Roman" w:hAnsi="Times New Roman" w:cs="Times New Roman"/>
          <w:sz w:val="24"/>
          <w:szCs w:val="24"/>
        </w:rPr>
      </w:pPr>
    </w:p>
    <w:p w:rsidR="00C01727" w:rsidRPr="00B96186" w:rsidRDefault="00C01727" w:rsidP="00C01727">
      <w:pPr>
        <w:suppressAutoHyphens/>
        <w:spacing w:line="276" w:lineRule="auto"/>
        <w:ind w:right="-1" w:firstLine="709"/>
        <w:jc w:val="both"/>
        <w:rPr>
          <w:rFonts w:ascii="Times New Roman" w:eastAsia="Times New Roman" w:hAnsi="Times New Roman" w:cs="Times New Roman"/>
          <w:b/>
          <w:sz w:val="24"/>
          <w:szCs w:val="24"/>
          <w:lang w:eastAsia="ru-RU"/>
        </w:rPr>
      </w:pPr>
      <w:r w:rsidRPr="00B96186">
        <w:rPr>
          <w:rFonts w:ascii="Times New Roman" w:eastAsia="Times New Roman" w:hAnsi="Times New Roman" w:cs="Times New Roman"/>
          <w:b/>
          <w:sz w:val="24"/>
          <w:szCs w:val="24"/>
          <w:lang w:eastAsia="ru-RU"/>
        </w:rPr>
        <w:t>3.2.1. Основные печатные издания</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1. Карпова, Т. А., </w:t>
      </w:r>
      <w:proofErr w:type="spellStart"/>
      <w:r w:rsidRPr="00B96186">
        <w:rPr>
          <w:rFonts w:ascii="Times New Roman" w:eastAsia="Times New Roman" w:hAnsi="Times New Roman" w:cs="Times New Roman"/>
          <w:sz w:val="24"/>
          <w:szCs w:val="24"/>
          <w:lang w:eastAsia="ru-RU"/>
        </w:rPr>
        <w:t>English</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for</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Colleges</w:t>
      </w:r>
      <w:proofErr w:type="spellEnd"/>
      <w:r w:rsidRPr="00B96186">
        <w:rPr>
          <w:rFonts w:ascii="Times New Roman" w:eastAsia="Times New Roman" w:hAnsi="Times New Roman" w:cs="Times New Roman"/>
          <w:sz w:val="24"/>
          <w:szCs w:val="24"/>
          <w:lang w:eastAsia="ru-RU"/>
        </w:rPr>
        <w:t>=Английский язык для колледжей</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 Т. А. Карпова.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281 с. — ISBN 978-5-406-11164-2. — Текст: непосредственный.</w:t>
      </w:r>
    </w:p>
    <w:p w:rsidR="00C01727" w:rsidRPr="00B96186" w:rsidRDefault="00C01727" w:rsidP="00C01727">
      <w:pPr>
        <w:spacing w:line="276" w:lineRule="auto"/>
        <w:ind w:right="-1" w:firstLine="709"/>
        <w:contextualSpacing/>
        <w:rPr>
          <w:rFonts w:ascii="Times New Roman" w:eastAsia="Times New Roman" w:hAnsi="Times New Roman" w:cs="Times New Roman"/>
          <w:b/>
          <w:sz w:val="24"/>
          <w:szCs w:val="24"/>
          <w:lang w:eastAsia="ru-RU"/>
        </w:rPr>
      </w:pPr>
    </w:p>
    <w:p w:rsidR="00C01727" w:rsidRPr="00B96186" w:rsidRDefault="00C01727" w:rsidP="00C01727">
      <w:pPr>
        <w:spacing w:line="276" w:lineRule="auto"/>
        <w:ind w:right="-1" w:firstLine="709"/>
        <w:contextualSpacing/>
        <w:jc w:val="both"/>
        <w:rPr>
          <w:rFonts w:ascii="Times New Roman" w:eastAsia="Times New Roman" w:hAnsi="Times New Roman" w:cs="Times New Roman"/>
          <w:b/>
          <w:sz w:val="24"/>
          <w:szCs w:val="24"/>
          <w:lang w:eastAsia="ru-RU"/>
        </w:rPr>
      </w:pPr>
      <w:r w:rsidRPr="00B96186">
        <w:rPr>
          <w:rFonts w:ascii="Times New Roman" w:eastAsia="Times New Roman" w:hAnsi="Times New Roman" w:cs="Times New Roman"/>
          <w:b/>
          <w:sz w:val="24"/>
          <w:szCs w:val="24"/>
          <w:lang w:eastAsia="ru-RU"/>
        </w:rPr>
        <w:t xml:space="preserve">3.2.2. Основные электронные издания </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1. Голубев, А. П., Английский язык для всех специальностей + </w:t>
      </w:r>
      <w:proofErr w:type="spellStart"/>
      <w:r w:rsidRPr="00B96186">
        <w:rPr>
          <w:rFonts w:ascii="Times New Roman" w:eastAsia="Times New Roman" w:hAnsi="Times New Roman" w:cs="Times New Roman"/>
          <w:sz w:val="24"/>
          <w:szCs w:val="24"/>
          <w:lang w:eastAsia="ru-RU"/>
        </w:rPr>
        <w:t>еПриложение</w:t>
      </w:r>
      <w:proofErr w:type="spellEnd"/>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учебник / А. П. Голубев, Н. В. </w:t>
      </w:r>
      <w:proofErr w:type="spellStart"/>
      <w:r w:rsidRPr="00B96186">
        <w:rPr>
          <w:rFonts w:ascii="Times New Roman" w:eastAsia="Times New Roman" w:hAnsi="Times New Roman" w:cs="Times New Roman"/>
          <w:sz w:val="24"/>
          <w:szCs w:val="24"/>
          <w:lang w:eastAsia="ru-RU"/>
        </w:rPr>
        <w:t>Балюк</w:t>
      </w:r>
      <w:proofErr w:type="spellEnd"/>
      <w:r w:rsidRPr="00B96186">
        <w:rPr>
          <w:rFonts w:ascii="Times New Roman" w:eastAsia="Times New Roman" w:hAnsi="Times New Roman" w:cs="Times New Roman"/>
          <w:sz w:val="24"/>
          <w:szCs w:val="24"/>
          <w:lang w:eastAsia="ru-RU"/>
        </w:rPr>
        <w:t>, И. Б. Смирнова.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385 с. — ISBN 978-5-466-02622-1. — URL: https://book.ru/book/948592 (дата обращения: 29.05.2023).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2. Карпова, Т. А., </w:t>
      </w:r>
      <w:proofErr w:type="spellStart"/>
      <w:r w:rsidRPr="00B96186">
        <w:rPr>
          <w:rFonts w:ascii="Times New Roman" w:eastAsia="Times New Roman" w:hAnsi="Times New Roman" w:cs="Times New Roman"/>
          <w:sz w:val="24"/>
          <w:szCs w:val="24"/>
          <w:lang w:eastAsia="ru-RU"/>
        </w:rPr>
        <w:t>English</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for</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Colleges</w:t>
      </w:r>
      <w:proofErr w:type="spellEnd"/>
      <w:r w:rsidRPr="00B96186">
        <w:rPr>
          <w:rFonts w:ascii="Times New Roman" w:eastAsia="Times New Roman" w:hAnsi="Times New Roman" w:cs="Times New Roman"/>
          <w:sz w:val="24"/>
          <w:szCs w:val="24"/>
          <w:lang w:eastAsia="ru-RU"/>
        </w:rPr>
        <w:t xml:space="preserve"> = Английский язык для колледжей. Практикум  + </w:t>
      </w:r>
      <w:proofErr w:type="spellStart"/>
      <w:r w:rsidRPr="00B96186">
        <w:rPr>
          <w:rFonts w:ascii="Times New Roman" w:eastAsia="Times New Roman" w:hAnsi="Times New Roman" w:cs="Times New Roman"/>
          <w:sz w:val="24"/>
          <w:szCs w:val="24"/>
          <w:lang w:eastAsia="ru-RU"/>
        </w:rPr>
        <w:t>еПриложение</w:t>
      </w:r>
      <w:proofErr w:type="spellEnd"/>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тесты : учебно-практическое пособие / Т. А. Карпова, А. С. </w:t>
      </w:r>
      <w:proofErr w:type="spellStart"/>
      <w:r w:rsidRPr="00B96186">
        <w:rPr>
          <w:rFonts w:ascii="Times New Roman" w:eastAsia="Times New Roman" w:hAnsi="Times New Roman" w:cs="Times New Roman"/>
          <w:sz w:val="24"/>
          <w:szCs w:val="24"/>
          <w:lang w:eastAsia="ru-RU"/>
        </w:rPr>
        <w:t>Восковская</w:t>
      </w:r>
      <w:proofErr w:type="spellEnd"/>
      <w:r w:rsidRPr="00B96186">
        <w:rPr>
          <w:rFonts w:ascii="Times New Roman" w:eastAsia="Times New Roman" w:hAnsi="Times New Roman" w:cs="Times New Roman"/>
          <w:sz w:val="24"/>
          <w:szCs w:val="24"/>
          <w:lang w:eastAsia="ru-RU"/>
        </w:rPr>
        <w:t>, М. В. Мельничук.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286 с. — ISBN 978-5-406-11323-3. — URL: https://book.ru/book/949195 (дата обращения: 29.05.2023).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3. Кузьменкова, Ю. Б.  Английский язык для технических колледжей (A1)</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для среднего профессионального образования / Ю. Б. Кузьменкова.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Издательство </w:t>
      </w:r>
      <w:proofErr w:type="spellStart"/>
      <w:r w:rsidRPr="00B96186">
        <w:rPr>
          <w:rFonts w:ascii="Times New Roman" w:eastAsia="Times New Roman" w:hAnsi="Times New Roman" w:cs="Times New Roman"/>
          <w:sz w:val="24"/>
          <w:szCs w:val="24"/>
          <w:lang w:eastAsia="ru-RU"/>
        </w:rPr>
        <w:t>Юрайт</w:t>
      </w:r>
      <w:proofErr w:type="spellEnd"/>
      <w:r w:rsidRPr="00B96186">
        <w:rPr>
          <w:rFonts w:ascii="Times New Roman" w:eastAsia="Times New Roman" w:hAnsi="Times New Roman" w:cs="Times New Roman"/>
          <w:sz w:val="24"/>
          <w:szCs w:val="24"/>
          <w:lang w:eastAsia="ru-RU"/>
        </w:rPr>
        <w:t>, 2023. — 207 с. — (Профессиональное образование). — ISBN 978-5-534-12346-3.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B96186">
        <w:rPr>
          <w:rFonts w:ascii="Times New Roman" w:eastAsia="Times New Roman" w:hAnsi="Times New Roman" w:cs="Times New Roman"/>
          <w:sz w:val="24"/>
          <w:szCs w:val="24"/>
          <w:lang w:eastAsia="ru-RU"/>
        </w:rPr>
        <w:t>Юрайт</w:t>
      </w:r>
      <w:proofErr w:type="spellEnd"/>
      <w:r w:rsidRPr="00B96186">
        <w:rPr>
          <w:rFonts w:ascii="Times New Roman" w:eastAsia="Times New Roman" w:hAnsi="Times New Roman" w:cs="Times New Roman"/>
          <w:sz w:val="24"/>
          <w:szCs w:val="24"/>
          <w:lang w:eastAsia="ru-RU"/>
        </w:rPr>
        <w:t xml:space="preserve"> [сайт]. — URL: https://urait.ru/bcode/517769 (дата обращения: 29.05.2023).</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4. </w:t>
      </w:r>
      <w:proofErr w:type="spellStart"/>
      <w:r w:rsidRPr="00B96186">
        <w:rPr>
          <w:rFonts w:ascii="Times New Roman" w:eastAsia="Times New Roman" w:hAnsi="Times New Roman" w:cs="Times New Roman"/>
          <w:sz w:val="24"/>
          <w:szCs w:val="24"/>
          <w:lang w:eastAsia="ru-RU"/>
        </w:rPr>
        <w:t>Литвинская</w:t>
      </w:r>
      <w:proofErr w:type="spellEnd"/>
      <w:r w:rsidRPr="00B96186">
        <w:rPr>
          <w:rFonts w:ascii="Times New Roman" w:eastAsia="Times New Roman" w:hAnsi="Times New Roman" w:cs="Times New Roman"/>
          <w:sz w:val="24"/>
          <w:szCs w:val="24"/>
          <w:lang w:eastAsia="ru-RU"/>
        </w:rPr>
        <w:t>, С. С. Английский язык для технических специальностей</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 С.С. </w:t>
      </w:r>
      <w:proofErr w:type="spellStart"/>
      <w:r w:rsidRPr="00B96186">
        <w:rPr>
          <w:rFonts w:ascii="Times New Roman" w:eastAsia="Times New Roman" w:hAnsi="Times New Roman" w:cs="Times New Roman"/>
          <w:sz w:val="24"/>
          <w:szCs w:val="24"/>
          <w:lang w:eastAsia="ru-RU"/>
        </w:rPr>
        <w:t>Литвинская</w:t>
      </w:r>
      <w:proofErr w:type="spellEnd"/>
      <w:r w:rsidRPr="00B96186">
        <w:rPr>
          <w:rFonts w:ascii="Times New Roman" w:eastAsia="Times New Roman" w:hAnsi="Times New Roman" w:cs="Times New Roman"/>
          <w:sz w:val="24"/>
          <w:szCs w:val="24"/>
          <w:lang w:eastAsia="ru-RU"/>
        </w:rPr>
        <w:t>.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ИНФРА-М, 2023. — 252 c. — (Среднее профессиональное образование). - ISBN 978-5-16-014535-8.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 - URL: https://znanium.com/catalog/product/1902856 (дата обращения: 29.05.2023). – Режим доступа: по подписке.</w:t>
      </w:r>
    </w:p>
    <w:p w:rsidR="00C01727" w:rsidRPr="00B96186" w:rsidRDefault="00C01727" w:rsidP="00C01727">
      <w:pPr>
        <w:pStyle w:val="a4"/>
        <w:numPr>
          <w:ilvl w:val="2"/>
          <w:numId w:val="6"/>
        </w:numPr>
        <w:spacing w:before="120" w:line="276" w:lineRule="auto"/>
        <w:ind w:left="0" w:right="-1" w:firstLine="709"/>
        <w:jc w:val="both"/>
        <w:rPr>
          <w:rFonts w:ascii="Times New Roman" w:hAnsi="Times New Roman" w:cs="Times New Roman"/>
          <w:b/>
          <w:bCs/>
          <w:sz w:val="24"/>
          <w:szCs w:val="24"/>
        </w:rPr>
      </w:pPr>
      <w:r w:rsidRPr="00B96186">
        <w:rPr>
          <w:rFonts w:ascii="Times New Roman" w:hAnsi="Times New Roman" w:cs="Times New Roman"/>
          <w:b/>
          <w:bCs/>
          <w:sz w:val="24"/>
          <w:szCs w:val="24"/>
        </w:rPr>
        <w:t>Дополнительные источники</w:t>
      </w:r>
    </w:p>
    <w:p w:rsidR="00C01727" w:rsidRPr="00B96186" w:rsidRDefault="00C01727" w:rsidP="00C01727">
      <w:pPr>
        <w:spacing w:line="276" w:lineRule="auto"/>
        <w:ind w:right="-1" w:firstLine="709"/>
        <w:contextualSpacing/>
        <w:jc w:val="both"/>
        <w:rPr>
          <w:rFonts w:ascii="Times New Roman" w:hAnsi="Times New Roman" w:cs="Times New Roman"/>
          <w:bCs/>
          <w:sz w:val="24"/>
          <w:szCs w:val="24"/>
        </w:rPr>
      </w:pPr>
      <w:r w:rsidRPr="00B96186">
        <w:rPr>
          <w:rFonts w:ascii="Times New Roman" w:hAnsi="Times New Roman" w:cs="Times New Roman"/>
          <w:bCs/>
          <w:sz w:val="24"/>
          <w:szCs w:val="24"/>
        </w:rPr>
        <w:t xml:space="preserve">1. Проект Английский язык онлайн - </w:t>
      </w:r>
      <w:proofErr w:type="spellStart"/>
      <w:r w:rsidRPr="00B96186">
        <w:rPr>
          <w:rFonts w:ascii="Times New Roman" w:hAnsi="Times New Roman" w:cs="Times New Roman"/>
          <w:bCs/>
          <w:sz w:val="24"/>
          <w:szCs w:val="24"/>
        </w:rPr>
        <w:t>Native</w:t>
      </w:r>
      <w:proofErr w:type="spellEnd"/>
      <w:r w:rsidRPr="00B96186">
        <w:rPr>
          <w:rFonts w:ascii="Times New Roman" w:hAnsi="Times New Roman" w:cs="Times New Roman"/>
          <w:bCs/>
          <w:sz w:val="24"/>
          <w:szCs w:val="24"/>
        </w:rPr>
        <w:t xml:space="preserve"> </w:t>
      </w:r>
      <w:proofErr w:type="spellStart"/>
      <w:r w:rsidRPr="00B96186">
        <w:rPr>
          <w:rFonts w:ascii="Times New Roman" w:hAnsi="Times New Roman" w:cs="Times New Roman"/>
          <w:bCs/>
          <w:sz w:val="24"/>
          <w:szCs w:val="24"/>
        </w:rPr>
        <w:t>English</w:t>
      </w:r>
      <w:proofErr w:type="spellEnd"/>
      <w:r w:rsidRPr="00B96186">
        <w:rPr>
          <w:rFonts w:ascii="Times New Roman" w:hAnsi="Times New Roman" w:cs="Times New Roman"/>
          <w:bCs/>
          <w:sz w:val="24"/>
          <w:szCs w:val="24"/>
        </w:rPr>
        <w:t xml:space="preserve">: сайт. </w:t>
      </w:r>
      <w:r w:rsidRPr="00B96186">
        <w:rPr>
          <w:rFonts w:ascii="Times New Roman" w:hAnsi="Times New Roman" w:cs="Times New Roman"/>
          <w:sz w:val="24"/>
          <w:szCs w:val="24"/>
        </w:rPr>
        <w:t>—</w:t>
      </w:r>
      <w:bookmarkStart w:id="5" w:name="_Hlk80699500"/>
      <w:r w:rsidRPr="00B96186">
        <w:rPr>
          <w:rFonts w:ascii="Times New Roman" w:hAnsi="Times New Roman" w:cs="Times New Roman"/>
          <w:bCs/>
          <w:sz w:val="24"/>
          <w:szCs w:val="24"/>
        </w:rPr>
        <w:t xml:space="preserve"> </w:t>
      </w:r>
      <w:r w:rsidRPr="00B96186">
        <w:rPr>
          <w:rFonts w:ascii="Times New Roman" w:hAnsi="Times New Roman" w:cs="Times New Roman"/>
          <w:sz w:val="24"/>
          <w:szCs w:val="24"/>
        </w:rPr>
        <w:t>URL:</w:t>
      </w:r>
      <w:r w:rsidRPr="00B96186">
        <w:rPr>
          <w:rFonts w:ascii="Times New Roman" w:hAnsi="Times New Roman" w:cs="Times New Roman"/>
          <w:bCs/>
          <w:sz w:val="24"/>
          <w:szCs w:val="24"/>
        </w:rPr>
        <w:t xml:space="preserve"> </w:t>
      </w:r>
      <w:bookmarkEnd w:id="5"/>
      <w:r w:rsidRPr="00B96186">
        <w:rPr>
          <w:rFonts w:ascii="Times New Roman" w:hAnsi="Times New Roman" w:cs="Times New Roman"/>
          <w:bCs/>
          <w:color w:val="0000FF" w:themeColor="hyperlink"/>
          <w:sz w:val="24"/>
          <w:szCs w:val="24"/>
          <w:u w:val="single"/>
        </w:rPr>
        <w:t>https://engv.ru/</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(дата обращения: 22.07.20212).</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w:t>
      </w:r>
      <w:r w:rsidRPr="00B96186">
        <w:rPr>
          <w:rFonts w:ascii="Times New Roman" w:hAnsi="Times New Roman" w:cs="Times New Roman"/>
          <w:bCs/>
          <w:color w:val="0000FF" w:themeColor="hyperlink"/>
          <w:sz w:val="24"/>
          <w:szCs w:val="24"/>
          <w:u w:val="single"/>
        </w:rPr>
        <w:t xml:space="preserve"> </w:t>
      </w:r>
      <w:r w:rsidRPr="00B96186">
        <w:rPr>
          <w:rFonts w:ascii="Times New Roman" w:hAnsi="Times New Roman" w:cs="Times New Roman"/>
          <w:sz w:val="24"/>
          <w:szCs w:val="24"/>
        </w:rPr>
        <w:t>Текст: электронный.</w:t>
      </w:r>
    </w:p>
    <w:p w:rsidR="00C01727" w:rsidRPr="00B96186" w:rsidRDefault="00C01727" w:rsidP="00C01727">
      <w:pPr>
        <w:spacing w:line="276" w:lineRule="auto"/>
        <w:ind w:right="-1" w:firstLine="709"/>
        <w:contextualSpacing/>
        <w:jc w:val="both"/>
        <w:rPr>
          <w:rFonts w:ascii="Times New Roman" w:hAnsi="Times New Roman" w:cs="Times New Roman"/>
          <w:sz w:val="24"/>
          <w:szCs w:val="24"/>
        </w:rPr>
      </w:pPr>
      <w:r w:rsidRPr="00B96186">
        <w:rPr>
          <w:rFonts w:ascii="Times New Roman" w:hAnsi="Times New Roman" w:cs="Times New Roman"/>
          <w:bCs/>
          <w:sz w:val="24"/>
          <w:szCs w:val="24"/>
        </w:rPr>
        <w:t>2. Информационно-образовательный портал по английскому языку Study.ru</w:t>
      </w:r>
      <w:r w:rsidRPr="00B96186">
        <w:rPr>
          <w:rFonts w:ascii="Times New Roman" w:hAnsi="Times New Roman" w:cs="Times New Roman"/>
          <w:sz w:val="24"/>
          <w:szCs w:val="24"/>
        </w:rPr>
        <w:t>: сайт. — URL:</w:t>
      </w:r>
      <w:r w:rsidRPr="00B96186">
        <w:rPr>
          <w:rFonts w:ascii="Times New Roman" w:hAnsi="Times New Roman" w:cs="Times New Roman"/>
          <w:bCs/>
          <w:sz w:val="24"/>
          <w:szCs w:val="24"/>
        </w:rPr>
        <w:t xml:space="preserve"> </w:t>
      </w:r>
      <w:r w:rsidRPr="00B96186">
        <w:rPr>
          <w:rFonts w:ascii="Times New Roman" w:hAnsi="Times New Roman" w:cs="Times New Roman"/>
          <w:bCs/>
          <w:color w:val="0000FF" w:themeColor="hyperlink"/>
          <w:sz w:val="24"/>
          <w:szCs w:val="24"/>
          <w:u w:val="single"/>
        </w:rPr>
        <w:t>https://www.study.ru/</w:t>
      </w:r>
      <w:r w:rsidRPr="00B96186">
        <w:rPr>
          <w:rFonts w:ascii="Times New Roman" w:hAnsi="Times New Roman" w:cs="Times New Roman"/>
          <w:bCs/>
          <w:sz w:val="24"/>
          <w:szCs w:val="24"/>
        </w:rPr>
        <w:t xml:space="preserve"> — (дата обращения: 22.07.2022).</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w:t>
      </w:r>
      <w:r w:rsidRPr="00B96186">
        <w:rPr>
          <w:rFonts w:ascii="Times New Roman" w:hAnsi="Times New Roman" w:cs="Times New Roman"/>
          <w:bCs/>
          <w:color w:val="0000FF" w:themeColor="hyperlink"/>
          <w:sz w:val="24"/>
          <w:szCs w:val="24"/>
          <w:u w:val="single"/>
        </w:rPr>
        <w:t xml:space="preserve"> </w:t>
      </w:r>
      <w:r w:rsidRPr="00B96186">
        <w:rPr>
          <w:rFonts w:ascii="Times New Roman" w:hAnsi="Times New Roman" w:cs="Times New Roman"/>
          <w:sz w:val="24"/>
          <w:szCs w:val="24"/>
        </w:rPr>
        <w:t>Текст: электронный.</w:t>
      </w:r>
    </w:p>
    <w:p w:rsidR="00C01727" w:rsidRPr="00B96186" w:rsidRDefault="00C01727" w:rsidP="00C01727">
      <w:pPr>
        <w:spacing w:line="276" w:lineRule="auto"/>
        <w:ind w:firstLine="709"/>
        <w:contextualSpacing/>
        <w:jc w:val="both"/>
        <w:rPr>
          <w:rFonts w:ascii="Times New Roman" w:hAnsi="Times New Roman" w:cs="Times New Roman"/>
          <w:bCs/>
          <w:sz w:val="24"/>
          <w:szCs w:val="24"/>
        </w:rPr>
      </w:pPr>
      <w:r w:rsidRPr="00B96186">
        <w:rPr>
          <w:rFonts w:ascii="Times New Roman" w:hAnsi="Times New Roman" w:cs="Times New Roman"/>
          <w:bCs/>
          <w:sz w:val="24"/>
          <w:szCs w:val="24"/>
        </w:rPr>
        <w:t>3. Доступные уроки.</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 xml:space="preserve">— </w:t>
      </w:r>
      <w:r w:rsidRPr="00B96186">
        <w:rPr>
          <w:rFonts w:ascii="Times New Roman" w:hAnsi="Times New Roman" w:cs="Times New Roman"/>
          <w:bCs/>
          <w:sz w:val="24"/>
          <w:szCs w:val="24"/>
          <w:lang w:val="en-GB"/>
        </w:rPr>
        <w:t>URL</w:t>
      </w:r>
      <w:r w:rsidRPr="00B96186">
        <w:rPr>
          <w:rFonts w:ascii="Times New Roman" w:hAnsi="Times New Roman" w:cs="Times New Roman"/>
          <w:bCs/>
          <w:sz w:val="24"/>
          <w:szCs w:val="24"/>
        </w:rPr>
        <w:t>:</w:t>
      </w:r>
      <w:r w:rsidRPr="00B96186">
        <w:rPr>
          <w:rFonts w:ascii="Times New Roman" w:hAnsi="Times New Roman" w:cs="Times New Roman"/>
          <w:sz w:val="24"/>
          <w:szCs w:val="24"/>
        </w:rPr>
        <w:t xml:space="preserve"> </w:t>
      </w:r>
      <w:r w:rsidRPr="00B96186">
        <w:rPr>
          <w:rFonts w:ascii="Times New Roman" w:hAnsi="Times New Roman" w:cs="Times New Roman"/>
          <w:bCs/>
          <w:color w:val="0000FF" w:themeColor="hyperlink"/>
          <w:sz w:val="24"/>
          <w:szCs w:val="24"/>
          <w:u w:val="single"/>
        </w:rPr>
        <w:t xml:space="preserve">https://ru.englishcentral.com/browse/videos </w:t>
      </w:r>
      <w:r w:rsidRPr="00B96186">
        <w:rPr>
          <w:rFonts w:ascii="Times New Roman" w:hAnsi="Times New Roman" w:cs="Times New Roman"/>
          <w:bCs/>
          <w:sz w:val="24"/>
          <w:szCs w:val="24"/>
        </w:rPr>
        <w:t>— (дата обращения: 29.10.2022).</w:t>
      </w:r>
    </w:p>
    <w:p w:rsidR="00C01727" w:rsidRDefault="00C01727" w:rsidP="00C01727">
      <w:pPr>
        <w:spacing w:after="200"/>
        <w:ind w:firstLine="709"/>
        <w:contextualSpacing/>
        <w:jc w:val="both"/>
        <w:rPr>
          <w:rFonts w:ascii="Times New Roman" w:hAnsi="Times New Roman" w:cs="Times New Roman"/>
          <w:b/>
          <w:sz w:val="24"/>
          <w:szCs w:val="24"/>
        </w:rPr>
      </w:pPr>
    </w:p>
    <w:p w:rsidR="00C01727" w:rsidRPr="00985111" w:rsidRDefault="00C01727" w:rsidP="00C01727">
      <w:pPr>
        <w:spacing w:after="200"/>
        <w:ind w:firstLine="709"/>
        <w:contextualSpacing/>
        <w:jc w:val="both"/>
        <w:rPr>
          <w:rFonts w:ascii="Times New Roman" w:eastAsia="Times New Roman" w:hAnsi="Times New Roman" w:cs="Times New Roman"/>
          <w:bCs/>
          <w:sz w:val="24"/>
          <w:szCs w:val="24"/>
          <w:lang w:eastAsia="ru-RU"/>
        </w:rPr>
      </w:pPr>
      <w:r w:rsidRPr="00985111">
        <w:rPr>
          <w:rFonts w:ascii="Times New Roman" w:hAnsi="Times New Roman" w:cs="Times New Roman"/>
          <w:b/>
          <w:sz w:val="24"/>
          <w:szCs w:val="24"/>
        </w:rPr>
        <w:br w:type="page"/>
      </w:r>
    </w:p>
    <w:p w:rsidR="00C01727" w:rsidRPr="00985111" w:rsidRDefault="00C01727" w:rsidP="00C01727">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4. КОНТРОЛЬ И ОЦЕНКА РЕЗУЛЬТАТОВ ОСВОЕНИЯ</w:t>
      </w:r>
      <w:r>
        <w:rPr>
          <w:rFonts w:ascii="Times New Roman" w:hAnsi="Times New Roman" w:cs="Times New Roman"/>
          <w:b/>
          <w:sz w:val="24"/>
          <w:szCs w:val="24"/>
        </w:rPr>
        <w:t xml:space="preserve"> </w:t>
      </w:r>
    </w:p>
    <w:p w:rsidR="00C01727" w:rsidRPr="00985111" w:rsidRDefault="00C01727" w:rsidP="00C01727">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УЧЕБНОЙ ДИСЦИПЛИНЫ</w:t>
      </w:r>
    </w:p>
    <w:p w:rsidR="00C01727" w:rsidRPr="00985111" w:rsidRDefault="00C01727" w:rsidP="00C01727">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C01727" w:rsidRPr="00E00210" w:rsidTr="00E26D9F">
        <w:tc>
          <w:tcPr>
            <w:tcW w:w="1750" w:type="pct"/>
          </w:tcPr>
          <w:p w:rsidR="00C01727" w:rsidRPr="00E00210" w:rsidRDefault="00C01727" w:rsidP="00E26D9F">
            <w:pPr>
              <w:jc w:val="center"/>
              <w:rPr>
                <w:rFonts w:ascii="Times New Roman" w:hAnsi="Times New Roman" w:cs="Times New Roman"/>
                <w:iCs/>
                <w:sz w:val="24"/>
                <w:szCs w:val="24"/>
              </w:rPr>
            </w:pPr>
            <w:r w:rsidRPr="00E00210">
              <w:rPr>
                <w:rFonts w:ascii="Times New Roman" w:hAnsi="Times New Roman" w:cs="Times New Roman"/>
                <w:b/>
                <w:bCs/>
                <w:iCs/>
                <w:sz w:val="24"/>
                <w:szCs w:val="24"/>
              </w:rPr>
              <w:t>Результаты обучения</w:t>
            </w:r>
          </w:p>
        </w:tc>
        <w:tc>
          <w:tcPr>
            <w:tcW w:w="1507" w:type="pct"/>
          </w:tcPr>
          <w:p w:rsidR="00C01727" w:rsidRPr="00E00210" w:rsidRDefault="00C01727" w:rsidP="00E26D9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Критерии оценки</w:t>
            </w:r>
          </w:p>
        </w:tc>
        <w:tc>
          <w:tcPr>
            <w:tcW w:w="1743" w:type="pct"/>
          </w:tcPr>
          <w:p w:rsidR="00C01727" w:rsidRPr="00E00210" w:rsidRDefault="00C01727" w:rsidP="00E26D9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Методы оценки</w:t>
            </w:r>
          </w:p>
        </w:tc>
      </w:tr>
      <w:tr w:rsidR="00C01727" w:rsidRPr="00E00210" w:rsidTr="00E26D9F">
        <w:tc>
          <w:tcPr>
            <w:tcW w:w="1750" w:type="pct"/>
          </w:tcPr>
          <w:p w:rsidR="00C01727" w:rsidRDefault="00C01727" w:rsidP="00E26D9F">
            <w:pPr>
              <w:ind w:right="-1"/>
              <w:jc w:val="both"/>
              <w:rPr>
                <w:rFonts w:ascii="Times New Roman" w:eastAsia="Times New Roman" w:hAnsi="Times New Roman" w:cs="Times New Roman"/>
                <w:bCs/>
                <w:iCs/>
                <w:sz w:val="24"/>
                <w:szCs w:val="24"/>
                <w:u w:val="single"/>
                <w:lang w:eastAsia="ru-RU"/>
              </w:rPr>
            </w:pPr>
            <w:r>
              <w:rPr>
                <w:rFonts w:ascii="Times New Roman" w:eastAsia="Times New Roman" w:hAnsi="Times New Roman" w:cs="Times New Roman"/>
                <w:bCs/>
                <w:iCs/>
                <w:sz w:val="24"/>
                <w:szCs w:val="24"/>
                <w:u w:val="single"/>
                <w:lang w:eastAsia="ru-RU"/>
              </w:rPr>
              <w:t>Знать:</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лексический и грамматический минимум, необходимый для чтения и перевода текстов профессиональной направленности (со словарем);</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общеупотребительные глаголы (общая и профессиональная лексика);</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чтения текстов профессиональной направленности;</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построения простых и сложных предложений на           профессиональные темы;</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речевого этикета и социокультурные нормы общения на иностранном языке;</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формы и виды устной и письменной коммуникации на иностранном языке при межличностном и межкультурном взаимодействии</w:t>
            </w:r>
          </w:p>
        </w:tc>
        <w:tc>
          <w:tcPr>
            <w:tcW w:w="1507" w:type="pct"/>
          </w:tcPr>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владеет лексическим и грамматическим минимумом, необходимым для чтения и перевода текстов профессиональной направленности (со словарем);</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при употреблении глаголов (общая и профессиональная лексика);</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правил чтения текстов профессиональной направленности;</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способность построения простых и сложных предложений на           профессиональные темы;</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правил речевого этикета и социокультурных норм общения на иностранном языке;</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color w:val="000000"/>
                <w:sz w:val="24"/>
                <w:szCs w:val="24"/>
                <w:lang w:eastAsia="ru-RU"/>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743" w:type="pct"/>
          </w:tcPr>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Письменный и устный опрос. Тестирование.</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Дискуссия. </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Участие в диалогах, ролевых играх.</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Практические задания по работе с информацией, документами, профессиональной литературой.</w:t>
            </w:r>
          </w:p>
        </w:tc>
      </w:tr>
      <w:tr w:rsidR="00C01727" w:rsidRPr="00E00210" w:rsidTr="00E26D9F">
        <w:trPr>
          <w:trHeight w:val="896"/>
        </w:trPr>
        <w:tc>
          <w:tcPr>
            <w:tcW w:w="1750" w:type="pct"/>
          </w:tcPr>
          <w:p w:rsidR="00C01727" w:rsidRDefault="00C01727" w:rsidP="00E26D9F">
            <w:pPr>
              <w:suppressAutoHyphens/>
              <w:jc w:val="both"/>
              <w:rPr>
                <w:rFonts w:ascii="Times New Roman" w:eastAsia="Times New Roman" w:hAnsi="Times New Roman" w:cs="Times New Roman"/>
                <w:bCs/>
                <w:iCs/>
                <w:sz w:val="24"/>
                <w:szCs w:val="24"/>
                <w:u w:val="single"/>
                <w:lang w:eastAsia="ru-RU"/>
              </w:rPr>
            </w:pPr>
            <w:r>
              <w:rPr>
                <w:rFonts w:ascii="Times New Roman" w:eastAsia="Times New Roman" w:hAnsi="Times New Roman" w:cs="Times New Roman"/>
                <w:bCs/>
                <w:iCs/>
                <w:sz w:val="24"/>
                <w:szCs w:val="24"/>
                <w:u w:val="single"/>
                <w:lang w:eastAsia="ru-RU"/>
              </w:rPr>
              <w:t>Уметь:</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строить простые высказывания о себе и о своей профессиональной деятельности;</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взаимодействовать в </w:t>
            </w:r>
            <w:r>
              <w:rPr>
                <w:rFonts w:ascii="Times New Roman" w:eastAsia="Times New Roman" w:hAnsi="Times New Roman" w:cs="Times New Roman"/>
                <w:bCs/>
                <w:iCs/>
                <w:sz w:val="24"/>
                <w:szCs w:val="24"/>
                <w:lang w:eastAsia="ru-RU"/>
              </w:rPr>
              <w:lastRenderedPageBreak/>
              <w:t>коллективе, принимать участие в диалогах на общие и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понимать общий смысл четко произнесенных высказываний на общие и базовые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понимать тексты на базовые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составлять простые связные сообщения на общие или интересующие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общаться (устно и письменно) на иностранном языке на профессиональные и повседневные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переводить иностранные тексты профессионально направленности</w:t>
            </w:r>
            <w:r>
              <w:rPr>
                <w:rFonts w:ascii="Calibri" w:eastAsia="Times New Roman" w:hAnsi="Calibri" w:cs="Times New Roman"/>
                <w:lang w:eastAsia="ru-RU"/>
              </w:rPr>
              <w:t xml:space="preserve"> (</w:t>
            </w:r>
            <w:r>
              <w:rPr>
                <w:rFonts w:ascii="Times New Roman" w:eastAsia="Times New Roman" w:hAnsi="Times New Roman" w:cs="Times New Roman"/>
                <w:bCs/>
                <w:iCs/>
                <w:sz w:val="24"/>
                <w:szCs w:val="24"/>
                <w:lang w:eastAsia="ru-RU"/>
              </w:rPr>
              <w:t>со словарем);</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самостоятельно совершенствовать устную и письменную речь, пополнять словарный запас</w:t>
            </w:r>
          </w:p>
        </w:tc>
        <w:tc>
          <w:tcPr>
            <w:tcW w:w="1507" w:type="pct"/>
          </w:tcPr>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 xml:space="preserve"> строит простые высказывания о себе и о своей профессиональной деятельности;</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взаимодействует в коллективе, принимает </w:t>
            </w:r>
            <w:r>
              <w:rPr>
                <w:rFonts w:ascii="Times New Roman" w:eastAsia="Times New Roman" w:hAnsi="Times New Roman" w:cs="Times New Roman"/>
                <w:bCs/>
                <w:iCs/>
                <w:sz w:val="24"/>
                <w:szCs w:val="24"/>
                <w:lang w:eastAsia="ru-RU"/>
              </w:rPr>
              <w:lastRenderedPageBreak/>
              <w:t>участие в диалогах на общие и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понимает общий смысл четко </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произнесенных высказываний на общие и базовые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понимает тексты на базовые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составляет простые связные сообщения на общие или интересующие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общается (устно и письменно) на иностранном языке на профессиональные и повседневные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переводит иностранные тексты профессионально направленности</w:t>
            </w:r>
            <w:r>
              <w:rPr>
                <w:rFonts w:ascii="Calibri" w:eastAsia="Times New Roman" w:hAnsi="Calibri" w:cs="Times New Roman"/>
                <w:lang w:eastAsia="ru-RU"/>
              </w:rPr>
              <w:t xml:space="preserve"> (</w:t>
            </w:r>
            <w:r>
              <w:rPr>
                <w:rFonts w:ascii="Times New Roman" w:eastAsia="Times New Roman" w:hAnsi="Times New Roman" w:cs="Times New Roman"/>
                <w:bCs/>
                <w:iCs/>
                <w:sz w:val="24"/>
                <w:szCs w:val="24"/>
                <w:lang w:eastAsia="ru-RU"/>
              </w:rPr>
              <w:t>со словарем);</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совершенствует устную и письменную речь, пополняет словарный запас</w:t>
            </w:r>
          </w:p>
        </w:tc>
        <w:tc>
          <w:tcPr>
            <w:tcW w:w="1743" w:type="pct"/>
          </w:tcPr>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Письменный и устный опрос. Тестирование.</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Дискуссия. </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Участие в диалогах, ролевых играх.</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Практические задания по работе с информацией, документами, профессиональной литературой.</w:t>
            </w:r>
          </w:p>
        </w:tc>
      </w:tr>
    </w:tbl>
    <w:p w:rsidR="00C01727" w:rsidRDefault="00C01727" w:rsidP="00C01727">
      <w:pPr>
        <w:spacing w:line="276" w:lineRule="auto"/>
        <w:rPr>
          <w:rFonts w:ascii="Times New Roman" w:eastAsia="Times New Roman" w:hAnsi="Times New Roman" w:cs="Times New Roman"/>
          <w:sz w:val="24"/>
          <w:szCs w:val="24"/>
          <w:lang w:eastAsia="ru-RU"/>
        </w:rPr>
        <w:sectPr w:rsidR="00C01727" w:rsidSect="00E26D9F">
          <w:pgSz w:w="11906" w:h="16838"/>
          <w:pgMar w:top="1134" w:right="567" w:bottom="1134" w:left="1701" w:header="709" w:footer="709" w:gutter="0"/>
          <w:cols w:space="708"/>
          <w:docGrid w:linePitch="360"/>
        </w:sectPr>
      </w:pPr>
    </w:p>
    <w:p w:rsidR="00E46B99" w:rsidRDefault="00E46B99" w:rsidP="00EA04E2"/>
    <w:sectPr w:rsidR="00E46B99" w:rsidSect="00E46B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92" w:rsidRDefault="00C16092" w:rsidP="0012152E">
      <w:r>
        <w:separator/>
      </w:r>
    </w:p>
  </w:endnote>
  <w:endnote w:type="continuationSeparator" w:id="0">
    <w:p w:rsidR="00C16092" w:rsidRDefault="00C16092" w:rsidP="0012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92" w:rsidRDefault="00C16092" w:rsidP="0012152E">
      <w:r>
        <w:separator/>
      </w:r>
    </w:p>
  </w:footnote>
  <w:footnote w:type="continuationSeparator" w:id="0">
    <w:p w:rsidR="00C16092" w:rsidRDefault="00C16092" w:rsidP="00121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92" w:rsidRDefault="00C16092">
    <w:pPr>
      <w:pStyle w:val="ac"/>
      <w:jc w:val="center"/>
    </w:pPr>
    <w:r>
      <w:fldChar w:fldCharType="begin"/>
    </w:r>
    <w:r>
      <w:instrText xml:space="preserve"> PAGE   \* MERGEFORMAT </w:instrText>
    </w:r>
    <w:r>
      <w:fldChar w:fldCharType="separate"/>
    </w:r>
    <w:r>
      <w:rPr>
        <w:noProof/>
      </w:rPr>
      <w:t>48</w:t>
    </w:r>
    <w:r>
      <w:rPr>
        <w:noProof/>
      </w:rPr>
      <w:fldChar w:fldCharType="end"/>
    </w:r>
  </w:p>
  <w:p w:rsidR="00C16092" w:rsidRDefault="00C1609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1"/>
  </w:num>
  <w:num w:numId="5">
    <w:abstractNumId w:val="20"/>
  </w:num>
  <w:num w:numId="6">
    <w:abstractNumId w:val="9"/>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12"/>
  </w:num>
  <w:num w:numId="14">
    <w:abstractNumId w:val="21"/>
  </w:num>
  <w:num w:numId="15">
    <w:abstractNumId w:val="27"/>
  </w:num>
  <w:num w:numId="16">
    <w:abstractNumId w:val="14"/>
  </w:num>
  <w:num w:numId="17">
    <w:abstractNumId w:val="23"/>
  </w:num>
  <w:num w:numId="18">
    <w:abstractNumId w:val="6"/>
  </w:num>
  <w:num w:numId="19">
    <w:abstractNumId w:val="24"/>
  </w:num>
  <w:num w:numId="20">
    <w:abstractNumId w:val="13"/>
  </w:num>
  <w:num w:numId="21">
    <w:abstractNumId w:val="16"/>
  </w:num>
  <w:num w:numId="22">
    <w:abstractNumId w:val="1"/>
  </w:num>
  <w:num w:numId="23">
    <w:abstractNumId w:val="28"/>
  </w:num>
  <w:num w:numId="24">
    <w:abstractNumId w:val="29"/>
  </w:num>
  <w:num w:numId="25">
    <w:abstractNumId w:val="8"/>
  </w:num>
  <w:num w:numId="26">
    <w:abstractNumId w:val="0"/>
  </w:num>
  <w:num w:numId="27">
    <w:abstractNumId w:val="5"/>
  </w:num>
  <w:num w:numId="28">
    <w:abstractNumId w:val="25"/>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1727"/>
    <w:rsid w:val="00004239"/>
    <w:rsid w:val="000F330F"/>
    <w:rsid w:val="000F3D33"/>
    <w:rsid w:val="0012152E"/>
    <w:rsid w:val="001F1F57"/>
    <w:rsid w:val="0039652A"/>
    <w:rsid w:val="003E0E02"/>
    <w:rsid w:val="00430A54"/>
    <w:rsid w:val="004D4D93"/>
    <w:rsid w:val="005F5D92"/>
    <w:rsid w:val="006E70EF"/>
    <w:rsid w:val="007B474D"/>
    <w:rsid w:val="00874C47"/>
    <w:rsid w:val="008C60EA"/>
    <w:rsid w:val="00905DDF"/>
    <w:rsid w:val="00B0326B"/>
    <w:rsid w:val="00B42F5F"/>
    <w:rsid w:val="00BA24FB"/>
    <w:rsid w:val="00C01727"/>
    <w:rsid w:val="00C16092"/>
    <w:rsid w:val="00C87D7E"/>
    <w:rsid w:val="00D33DD7"/>
    <w:rsid w:val="00E26D9F"/>
    <w:rsid w:val="00E37A4F"/>
    <w:rsid w:val="00E46B99"/>
    <w:rsid w:val="00EA04E2"/>
    <w:rsid w:val="00FC0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27"/>
    <w:pPr>
      <w:spacing w:after="0" w:line="240" w:lineRule="auto"/>
    </w:pPr>
  </w:style>
  <w:style w:type="paragraph" w:styleId="1">
    <w:name w:val="heading 1"/>
    <w:basedOn w:val="a"/>
    <w:link w:val="10"/>
    <w:qFormat/>
    <w:rsid w:val="00C0172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C01727"/>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C01727"/>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C0172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C01727"/>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01727"/>
    <w:rPr>
      <w:rFonts w:ascii="Arial" w:eastAsia="Times New Roman" w:hAnsi="Arial" w:cs="Times New Roman"/>
      <w:b/>
      <w:bCs/>
      <w:sz w:val="26"/>
      <w:szCs w:val="26"/>
    </w:rPr>
  </w:style>
  <w:style w:type="character" w:customStyle="1" w:styleId="40">
    <w:name w:val="Заголовок 4 Знак"/>
    <w:basedOn w:val="a0"/>
    <w:link w:val="4"/>
    <w:uiPriority w:val="9"/>
    <w:rsid w:val="00C01727"/>
    <w:rPr>
      <w:rFonts w:ascii="Times New Roman" w:eastAsia="Times New Roman" w:hAnsi="Times New Roman" w:cs="Times New Roman"/>
      <w:b/>
      <w:bCs/>
      <w:sz w:val="24"/>
      <w:szCs w:val="24"/>
    </w:rPr>
  </w:style>
  <w:style w:type="table" w:styleId="a3">
    <w:name w:val="Table Grid"/>
    <w:basedOn w:val="a1"/>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C01727"/>
    <w:pPr>
      <w:ind w:left="720"/>
      <w:contextualSpacing/>
    </w:pPr>
  </w:style>
  <w:style w:type="table" w:customStyle="1" w:styleId="11">
    <w:name w:val="Сетка таблицы1"/>
    <w:basedOn w:val="a1"/>
    <w:next w:val="a3"/>
    <w:uiPriority w:val="39"/>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01727"/>
    <w:rPr>
      <w:sz w:val="16"/>
      <w:szCs w:val="16"/>
    </w:rPr>
  </w:style>
  <w:style w:type="paragraph" w:styleId="a7">
    <w:name w:val="annotation text"/>
    <w:basedOn w:val="a"/>
    <w:link w:val="a8"/>
    <w:uiPriority w:val="99"/>
    <w:unhideWhenUsed/>
    <w:qFormat/>
    <w:rsid w:val="00C01727"/>
    <w:rPr>
      <w:sz w:val="20"/>
      <w:szCs w:val="20"/>
    </w:rPr>
  </w:style>
  <w:style w:type="character" w:customStyle="1" w:styleId="a8">
    <w:name w:val="Текст примечания Знак"/>
    <w:basedOn w:val="a0"/>
    <w:link w:val="a7"/>
    <w:uiPriority w:val="99"/>
    <w:qFormat/>
    <w:rsid w:val="00C01727"/>
    <w:rPr>
      <w:sz w:val="20"/>
      <w:szCs w:val="20"/>
    </w:rPr>
  </w:style>
  <w:style w:type="paragraph" w:styleId="a9">
    <w:name w:val="annotation subject"/>
    <w:basedOn w:val="a7"/>
    <w:next w:val="a7"/>
    <w:link w:val="aa"/>
    <w:uiPriority w:val="99"/>
    <w:unhideWhenUsed/>
    <w:rsid w:val="00C01727"/>
    <w:rPr>
      <w:b/>
      <w:bCs/>
    </w:rPr>
  </w:style>
  <w:style w:type="character" w:customStyle="1" w:styleId="aa">
    <w:name w:val="Тема примечания Знак"/>
    <w:basedOn w:val="a8"/>
    <w:link w:val="a9"/>
    <w:uiPriority w:val="99"/>
    <w:rsid w:val="00C01727"/>
    <w:rPr>
      <w:b/>
      <w:bCs/>
      <w:sz w:val="20"/>
      <w:szCs w:val="20"/>
    </w:rPr>
  </w:style>
  <w:style w:type="table" w:customStyle="1" w:styleId="110">
    <w:name w:val="Сетка таблицы11"/>
    <w:basedOn w:val="a1"/>
    <w:uiPriority w:val="39"/>
    <w:rsid w:val="00C0172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01727"/>
    <w:pPr>
      <w:spacing w:after="0" w:line="240" w:lineRule="auto"/>
    </w:pPr>
  </w:style>
  <w:style w:type="paragraph" w:styleId="ac">
    <w:name w:val="header"/>
    <w:basedOn w:val="a"/>
    <w:link w:val="ad"/>
    <w:unhideWhenUsed/>
    <w:rsid w:val="00C01727"/>
    <w:pPr>
      <w:tabs>
        <w:tab w:val="center" w:pos="4677"/>
        <w:tab w:val="right" w:pos="9355"/>
      </w:tabs>
    </w:pPr>
  </w:style>
  <w:style w:type="character" w:customStyle="1" w:styleId="ad">
    <w:name w:val="Верхний колонтитул Знак"/>
    <w:basedOn w:val="a0"/>
    <w:link w:val="ac"/>
    <w:rsid w:val="00C01727"/>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C01727"/>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C01727"/>
  </w:style>
  <w:style w:type="character" w:styleId="af0">
    <w:name w:val="Hyperlink"/>
    <w:basedOn w:val="a0"/>
    <w:uiPriority w:val="99"/>
    <w:unhideWhenUsed/>
    <w:rsid w:val="00C01727"/>
    <w:rPr>
      <w:color w:val="0000FF" w:themeColor="hyperlink"/>
      <w:u w:val="single"/>
    </w:rPr>
  </w:style>
  <w:style w:type="character" w:customStyle="1" w:styleId="12">
    <w:name w:val="Неразрешенное упоминание1"/>
    <w:basedOn w:val="a0"/>
    <w:uiPriority w:val="99"/>
    <w:semiHidden/>
    <w:unhideWhenUsed/>
    <w:rsid w:val="00C0172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C01727"/>
  </w:style>
  <w:style w:type="paragraph" w:customStyle="1" w:styleId="ConsPlusNormal">
    <w:name w:val="ConsPlusNormal"/>
    <w:qFormat/>
    <w:rsid w:val="00C017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01727"/>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C01727"/>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C01727"/>
    <w:rPr>
      <w:rFonts w:cs="Times New Roman"/>
      <w:vertAlign w:val="superscript"/>
    </w:rPr>
  </w:style>
  <w:style w:type="paragraph" w:styleId="af4">
    <w:name w:val="Body Text"/>
    <w:basedOn w:val="a"/>
    <w:link w:val="af5"/>
    <w:unhideWhenUsed/>
    <w:qFormat/>
    <w:rsid w:val="00C01727"/>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C01727"/>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C01727"/>
    <w:rPr>
      <w:rFonts w:ascii="Segoe UI" w:hAnsi="Segoe UI" w:cs="Segoe UI"/>
      <w:sz w:val="18"/>
      <w:szCs w:val="18"/>
    </w:rPr>
  </w:style>
  <w:style w:type="character" w:customStyle="1" w:styleId="af7">
    <w:name w:val="Текст выноски Знак"/>
    <w:basedOn w:val="a0"/>
    <w:link w:val="af6"/>
    <w:uiPriority w:val="99"/>
    <w:rsid w:val="00C01727"/>
    <w:rPr>
      <w:rFonts w:ascii="Segoe UI" w:hAnsi="Segoe UI" w:cs="Segoe UI"/>
      <w:sz w:val="18"/>
      <w:szCs w:val="18"/>
    </w:rPr>
  </w:style>
  <w:style w:type="paragraph" w:customStyle="1" w:styleId="Default">
    <w:name w:val="Default"/>
    <w:rsid w:val="00C0172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C01727"/>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C01727"/>
    <w:rPr>
      <w:rFonts w:eastAsiaTheme="minorEastAsia"/>
      <w:color w:val="5A5A5A" w:themeColor="text1" w:themeTint="A5"/>
      <w:spacing w:val="15"/>
    </w:rPr>
  </w:style>
  <w:style w:type="character" w:styleId="afa">
    <w:name w:val="FollowedHyperlink"/>
    <w:basedOn w:val="a0"/>
    <w:uiPriority w:val="99"/>
    <w:unhideWhenUsed/>
    <w:rsid w:val="00C01727"/>
    <w:rPr>
      <w:color w:val="800080" w:themeColor="followedHyperlink"/>
      <w:u w:val="single"/>
    </w:rPr>
  </w:style>
  <w:style w:type="paragraph" w:styleId="14">
    <w:name w:val="toc 1"/>
    <w:basedOn w:val="a"/>
    <w:next w:val="a"/>
    <w:autoRedefine/>
    <w:uiPriority w:val="39"/>
    <w:unhideWhenUsed/>
    <w:rsid w:val="00C01727"/>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C01727"/>
  </w:style>
  <w:style w:type="table" w:customStyle="1" w:styleId="TableNormal">
    <w:name w:val="Table Normal"/>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727"/>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01727"/>
  </w:style>
  <w:style w:type="table" w:customStyle="1" w:styleId="TableNormal12">
    <w:name w:val="Table Normal1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C01727"/>
    <w:rPr>
      <w:color w:val="0000FF"/>
      <w:u w:val="single"/>
    </w:rPr>
  </w:style>
  <w:style w:type="character" w:customStyle="1" w:styleId="17">
    <w:name w:val="Просмотренная гиперссылка1"/>
    <w:basedOn w:val="a0"/>
    <w:uiPriority w:val="99"/>
    <w:semiHidden/>
    <w:unhideWhenUsed/>
    <w:rsid w:val="00C01727"/>
    <w:rPr>
      <w:color w:val="800080"/>
      <w:u w:val="single"/>
    </w:rPr>
  </w:style>
  <w:style w:type="character" w:styleId="afb">
    <w:name w:val="Emphasis"/>
    <w:qFormat/>
    <w:rsid w:val="00C01727"/>
    <w:rPr>
      <w:rFonts w:ascii="Times New Roman" w:hAnsi="Times New Roman" w:cs="Times New Roman" w:hint="default"/>
      <w:i/>
      <w:iCs w:val="0"/>
    </w:rPr>
  </w:style>
  <w:style w:type="paragraph" w:customStyle="1" w:styleId="msonormal0">
    <w:name w:val="msonormal"/>
    <w:basedOn w:val="a"/>
    <w:rsid w:val="00C01727"/>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01727"/>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01727"/>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C01727"/>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C01727"/>
    <w:pPr>
      <w:ind w:left="720"/>
    </w:pPr>
    <w:rPr>
      <w:rFonts w:ascii="Calibri" w:eastAsia="Times New Roman" w:hAnsi="Calibri" w:cs="Calibri"/>
      <w:sz w:val="20"/>
      <w:szCs w:val="20"/>
      <w:lang w:eastAsia="ru-RU"/>
    </w:rPr>
  </w:style>
  <w:style w:type="paragraph" w:styleId="5">
    <w:name w:val="toc 5"/>
    <w:basedOn w:val="a"/>
    <w:next w:val="a"/>
    <w:autoRedefine/>
    <w:unhideWhenUsed/>
    <w:rsid w:val="00C01727"/>
    <w:pPr>
      <w:ind w:left="960"/>
    </w:pPr>
    <w:rPr>
      <w:rFonts w:ascii="Calibri" w:eastAsia="Times New Roman" w:hAnsi="Calibri" w:cs="Calibri"/>
      <w:sz w:val="20"/>
      <w:szCs w:val="20"/>
      <w:lang w:eastAsia="ru-RU"/>
    </w:rPr>
  </w:style>
  <w:style w:type="paragraph" w:styleId="6">
    <w:name w:val="toc 6"/>
    <w:basedOn w:val="a"/>
    <w:next w:val="a"/>
    <w:autoRedefine/>
    <w:unhideWhenUsed/>
    <w:rsid w:val="00C01727"/>
    <w:pPr>
      <w:ind w:left="1200"/>
    </w:pPr>
    <w:rPr>
      <w:rFonts w:ascii="Calibri" w:eastAsia="Times New Roman" w:hAnsi="Calibri" w:cs="Calibri"/>
      <w:sz w:val="20"/>
      <w:szCs w:val="20"/>
      <w:lang w:eastAsia="ru-RU"/>
    </w:rPr>
  </w:style>
  <w:style w:type="paragraph" w:styleId="7">
    <w:name w:val="toc 7"/>
    <w:basedOn w:val="a"/>
    <w:next w:val="a"/>
    <w:autoRedefine/>
    <w:unhideWhenUsed/>
    <w:rsid w:val="00C01727"/>
    <w:pPr>
      <w:ind w:left="1440"/>
    </w:pPr>
    <w:rPr>
      <w:rFonts w:ascii="Calibri" w:eastAsia="Times New Roman" w:hAnsi="Calibri" w:cs="Calibri"/>
      <w:sz w:val="20"/>
      <w:szCs w:val="20"/>
      <w:lang w:eastAsia="ru-RU"/>
    </w:rPr>
  </w:style>
  <w:style w:type="paragraph" w:styleId="8">
    <w:name w:val="toc 8"/>
    <w:basedOn w:val="a"/>
    <w:next w:val="a"/>
    <w:autoRedefine/>
    <w:unhideWhenUsed/>
    <w:rsid w:val="00C01727"/>
    <w:pPr>
      <w:ind w:left="1680"/>
    </w:pPr>
    <w:rPr>
      <w:rFonts w:ascii="Calibri" w:eastAsia="Times New Roman" w:hAnsi="Calibri" w:cs="Calibri"/>
      <w:sz w:val="20"/>
      <w:szCs w:val="20"/>
      <w:lang w:eastAsia="ru-RU"/>
    </w:rPr>
  </w:style>
  <w:style w:type="paragraph" w:styleId="9">
    <w:name w:val="toc 9"/>
    <w:basedOn w:val="a"/>
    <w:next w:val="a"/>
    <w:autoRedefine/>
    <w:unhideWhenUsed/>
    <w:rsid w:val="00C01727"/>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1727"/>
    <w:rPr>
      <w:rFonts w:ascii="Calibri" w:eastAsia="Times New Roman" w:hAnsi="Calibri" w:cs="Times New Roman"/>
      <w:lang w:val="ru-RU" w:eastAsia="ru-RU"/>
    </w:rPr>
  </w:style>
  <w:style w:type="paragraph" w:styleId="afd">
    <w:name w:val="endnote text"/>
    <w:basedOn w:val="a"/>
    <w:link w:val="afe"/>
    <w:uiPriority w:val="99"/>
    <w:semiHidden/>
    <w:unhideWhenUsed/>
    <w:rsid w:val="00C01727"/>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C01727"/>
    <w:rPr>
      <w:rFonts w:ascii="Calibri" w:eastAsia="Times New Roman" w:hAnsi="Calibri" w:cs="Times New Roman"/>
      <w:sz w:val="20"/>
      <w:szCs w:val="20"/>
    </w:rPr>
  </w:style>
  <w:style w:type="paragraph" w:styleId="22">
    <w:name w:val="List 2"/>
    <w:basedOn w:val="a"/>
    <w:unhideWhenUsed/>
    <w:rsid w:val="00C01727"/>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C01727"/>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01727"/>
    <w:rPr>
      <w:rFonts w:ascii="Times New Roman" w:eastAsia="Times New Roman" w:hAnsi="Times New Roman" w:cs="Times New Roman"/>
      <w:sz w:val="24"/>
      <w:szCs w:val="24"/>
    </w:rPr>
  </w:style>
  <w:style w:type="paragraph" w:styleId="25">
    <w:name w:val="Body Text Indent 2"/>
    <w:basedOn w:val="a"/>
    <w:link w:val="26"/>
    <w:uiPriority w:val="99"/>
    <w:unhideWhenUsed/>
    <w:rsid w:val="00C0172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01727"/>
    <w:rPr>
      <w:rFonts w:ascii="Times New Roman" w:eastAsia="Times New Roman" w:hAnsi="Times New Roman" w:cs="Times New Roman"/>
      <w:sz w:val="24"/>
      <w:szCs w:val="24"/>
    </w:rPr>
  </w:style>
  <w:style w:type="paragraph" w:customStyle="1" w:styleId="aff">
    <w:name w:val="Внимание"/>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C01727"/>
  </w:style>
  <w:style w:type="paragraph" w:customStyle="1" w:styleId="aff1">
    <w:name w:val="Внимание: недобросовестность!"/>
    <w:basedOn w:val="aff"/>
    <w:next w:val="a"/>
    <w:uiPriority w:val="99"/>
    <w:rsid w:val="00C01727"/>
  </w:style>
  <w:style w:type="paragraph" w:customStyle="1" w:styleId="aff2">
    <w:name w:val="Дочерний элемент списк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C01727"/>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C01727"/>
    <w:pPr>
      <w:shd w:val="clear" w:color="auto" w:fill="ECE9D8"/>
    </w:pPr>
    <w:rPr>
      <w:b/>
      <w:bCs/>
      <w:color w:val="0058A9"/>
    </w:rPr>
  </w:style>
  <w:style w:type="paragraph" w:customStyle="1" w:styleId="aff4">
    <w:name w:val="Заголовок группы контролов"/>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C01727"/>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C01727"/>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C0172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C01727"/>
    <w:pPr>
      <w:spacing w:after="0"/>
      <w:jc w:val="left"/>
    </w:pPr>
  </w:style>
  <w:style w:type="paragraph" w:customStyle="1" w:styleId="affa">
    <w:name w:val="Интерактивный заголовок"/>
    <w:basedOn w:val="19"/>
    <w:next w:val="a"/>
    <w:uiPriority w:val="99"/>
    <w:rsid w:val="00C01727"/>
    <w:rPr>
      <w:u w:val="single"/>
    </w:rPr>
  </w:style>
  <w:style w:type="paragraph" w:customStyle="1" w:styleId="affb">
    <w:name w:val="Текст информации об изменениях"/>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C01727"/>
    <w:pPr>
      <w:shd w:val="clear" w:color="auto" w:fill="EAEFED"/>
      <w:spacing w:before="180"/>
      <w:ind w:left="360" w:right="360" w:firstLine="0"/>
    </w:pPr>
  </w:style>
  <w:style w:type="paragraph" w:customStyle="1" w:styleId="affd">
    <w:name w:val="Текст (справка)"/>
    <w:basedOn w:val="a"/>
    <w:next w:val="a"/>
    <w:uiPriority w:val="99"/>
    <w:rsid w:val="00C01727"/>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C01727"/>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C01727"/>
    <w:rPr>
      <w:i/>
      <w:iCs/>
    </w:rPr>
  </w:style>
  <w:style w:type="paragraph" w:customStyle="1" w:styleId="afff0">
    <w:name w:val="Текст (лев. подпись)"/>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C01727"/>
    <w:rPr>
      <w:sz w:val="14"/>
      <w:szCs w:val="14"/>
    </w:rPr>
  </w:style>
  <w:style w:type="paragraph" w:customStyle="1" w:styleId="afff2">
    <w:name w:val="Текст (прав. подпись)"/>
    <w:basedOn w:val="a"/>
    <w:next w:val="a"/>
    <w:uiPriority w:val="99"/>
    <w:rsid w:val="00C01727"/>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C01727"/>
    <w:rPr>
      <w:sz w:val="14"/>
      <w:szCs w:val="14"/>
    </w:rPr>
  </w:style>
  <w:style w:type="paragraph" w:customStyle="1" w:styleId="afff4">
    <w:name w:val="Комментарий пользователя"/>
    <w:basedOn w:val="affe"/>
    <w:next w:val="a"/>
    <w:uiPriority w:val="99"/>
    <w:rsid w:val="00C01727"/>
    <w:pPr>
      <w:shd w:val="clear" w:color="auto" w:fill="FFDFE0"/>
      <w:jc w:val="left"/>
    </w:pPr>
  </w:style>
  <w:style w:type="paragraph" w:customStyle="1" w:styleId="afff5">
    <w:name w:val="Куда обратиться?"/>
    <w:basedOn w:val="aff"/>
    <w:next w:val="a"/>
    <w:uiPriority w:val="99"/>
    <w:rsid w:val="00C01727"/>
  </w:style>
  <w:style w:type="paragraph" w:customStyle="1" w:styleId="afff6">
    <w:name w:val="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C01727"/>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C01727"/>
    <w:pPr>
      <w:ind w:firstLine="118"/>
    </w:pPr>
  </w:style>
  <w:style w:type="paragraph" w:customStyle="1" w:styleId="afff9">
    <w:name w:val="Нормальный (таблиц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C01727"/>
    <w:pPr>
      <w:ind w:left="140"/>
    </w:pPr>
  </w:style>
  <w:style w:type="paragraph" w:customStyle="1" w:styleId="afffc">
    <w:name w:val="Переменная часть"/>
    <w:basedOn w:val="aff3"/>
    <w:next w:val="a"/>
    <w:uiPriority w:val="99"/>
    <w:rsid w:val="00C01727"/>
    <w:rPr>
      <w:sz w:val="18"/>
      <w:szCs w:val="18"/>
    </w:rPr>
  </w:style>
  <w:style w:type="paragraph" w:customStyle="1" w:styleId="afffd">
    <w:name w:val="Подвал для информации об изменениях"/>
    <w:basedOn w:val="1"/>
    <w:next w:val="a"/>
    <w:uiPriority w:val="99"/>
    <w:rsid w:val="00C01727"/>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C01727"/>
    <w:rPr>
      <w:b/>
      <w:bCs/>
    </w:rPr>
  </w:style>
  <w:style w:type="paragraph" w:customStyle="1" w:styleId="affff">
    <w:name w:val="Подчёркнуный текст"/>
    <w:basedOn w:val="a"/>
    <w:next w:val="a"/>
    <w:uiPriority w:val="99"/>
    <w:rsid w:val="00C01727"/>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C01727"/>
    <w:rPr>
      <w:sz w:val="20"/>
      <w:szCs w:val="20"/>
    </w:rPr>
  </w:style>
  <w:style w:type="paragraph" w:customStyle="1" w:styleId="affff1">
    <w:name w:val="Прижатый влево"/>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C01727"/>
  </w:style>
  <w:style w:type="paragraph" w:customStyle="1" w:styleId="affff3">
    <w:name w:val="Примечание."/>
    <w:basedOn w:val="aff"/>
    <w:next w:val="a"/>
    <w:uiPriority w:val="99"/>
    <w:rsid w:val="00C01727"/>
  </w:style>
  <w:style w:type="paragraph" w:customStyle="1" w:styleId="affff4">
    <w:name w:val="Словарная статья"/>
    <w:basedOn w:val="a"/>
    <w:next w:val="a"/>
    <w:uiPriority w:val="99"/>
    <w:rsid w:val="00C01727"/>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C01727"/>
    <w:pPr>
      <w:ind w:firstLine="500"/>
    </w:pPr>
  </w:style>
  <w:style w:type="paragraph" w:customStyle="1" w:styleId="affff7">
    <w:name w:val="Текст ЭР (см. также)"/>
    <w:basedOn w:val="a"/>
    <w:next w:val="a"/>
    <w:uiPriority w:val="99"/>
    <w:rsid w:val="00C01727"/>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C01727"/>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C01727"/>
    <w:pPr>
      <w:jc w:val="center"/>
    </w:pPr>
  </w:style>
  <w:style w:type="paragraph" w:customStyle="1" w:styleId="-">
    <w:name w:val="ЭР-содержание (правое окно)"/>
    <w:basedOn w:val="a"/>
    <w:next w:val="a"/>
    <w:uiPriority w:val="99"/>
    <w:rsid w:val="00C01727"/>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C01727"/>
    <w:rPr>
      <w:rFonts w:ascii="Times New Roman" w:hAnsi="Times New Roman" w:cs="Times New Roman" w:hint="default"/>
    </w:rPr>
  </w:style>
  <w:style w:type="character" w:styleId="affffc">
    <w:name w:val="endnote reference"/>
    <w:uiPriority w:val="99"/>
    <w:semiHidden/>
    <w:unhideWhenUsed/>
    <w:rsid w:val="00C01727"/>
    <w:rPr>
      <w:rFonts w:ascii="Times New Roman" w:hAnsi="Times New Roman" w:cs="Times New Roman" w:hint="default"/>
      <w:vertAlign w:val="superscript"/>
    </w:rPr>
  </w:style>
  <w:style w:type="character" w:customStyle="1" w:styleId="blk">
    <w:name w:val="blk"/>
    <w:rsid w:val="00C01727"/>
  </w:style>
  <w:style w:type="character" w:customStyle="1" w:styleId="FootnoteTextChar">
    <w:name w:val="Footnote Text Char"/>
    <w:locked/>
    <w:rsid w:val="00C01727"/>
    <w:rPr>
      <w:rFonts w:ascii="Times New Roman" w:hAnsi="Times New Roman" w:cs="Times New Roman" w:hint="default"/>
      <w:sz w:val="20"/>
      <w:lang w:eastAsia="ru-RU"/>
    </w:rPr>
  </w:style>
  <w:style w:type="character" w:customStyle="1" w:styleId="112">
    <w:name w:val="Текст примечания Знак11"/>
    <w:uiPriority w:val="99"/>
    <w:rsid w:val="00C01727"/>
    <w:rPr>
      <w:rFonts w:ascii="Times New Roman" w:hAnsi="Times New Roman" w:cs="Times New Roman" w:hint="default"/>
      <w:sz w:val="20"/>
      <w:szCs w:val="20"/>
    </w:rPr>
  </w:style>
  <w:style w:type="character" w:customStyle="1" w:styleId="1a">
    <w:name w:val="Текст примечания Знак1"/>
    <w:uiPriority w:val="99"/>
    <w:rsid w:val="00C01727"/>
    <w:rPr>
      <w:rFonts w:ascii="Times New Roman" w:hAnsi="Times New Roman" w:cs="Times New Roman" w:hint="default"/>
      <w:sz w:val="20"/>
      <w:szCs w:val="20"/>
    </w:rPr>
  </w:style>
  <w:style w:type="character" w:customStyle="1" w:styleId="113">
    <w:name w:val="Тема примечания Знак11"/>
    <w:uiPriority w:val="99"/>
    <w:rsid w:val="00C01727"/>
    <w:rPr>
      <w:rFonts w:ascii="Times New Roman" w:hAnsi="Times New Roman" w:cs="Times New Roman" w:hint="default"/>
      <w:b/>
      <w:bCs/>
      <w:sz w:val="20"/>
      <w:szCs w:val="20"/>
    </w:rPr>
  </w:style>
  <w:style w:type="character" w:customStyle="1" w:styleId="1b">
    <w:name w:val="Тема примечания Знак1"/>
    <w:uiPriority w:val="99"/>
    <w:rsid w:val="00C01727"/>
    <w:rPr>
      <w:rFonts w:ascii="Times New Roman" w:hAnsi="Times New Roman" w:cs="Times New Roman" w:hint="default"/>
      <w:b/>
      <w:bCs/>
      <w:sz w:val="20"/>
      <w:szCs w:val="20"/>
    </w:rPr>
  </w:style>
  <w:style w:type="character" w:customStyle="1" w:styleId="apple-converted-space">
    <w:name w:val="apple-converted-space"/>
    <w:rsid w:val="00C01727"/>
  </w:style>
  <w:style w:type="character" w:customStyle="1" w:styleId="affffd">
    <w:name w:val="Цветовое выделение"/>
    <w:uiPriority w:val="99"/>
    <w:rsid w:val="00C01727"/>
    <w:rPr>
      <w:b/>
      <w:bCs w:val="0"/>
      <w:color w:val="26282F"/>
    </w:rPr>
  </w:style>
  <w:style w:type="character" w:customStyle="1" w:styleId="affffe">
    <w:name w:val="Гипертекстовая ссылка"/>
    <w:uiPriority w:val="99"/>
    <w:rsid w:val="00C01727"/>
    <w:rPr>
      <w:b/>
      <w:bCs w:val="0"/>
      <w:color w:val="106BBE"/>
    </w:rPr>
  </w:style>
  <w:style w:type="character" w:customStyle="1" w:styleId="afffff">
    <w:name w:val="Активная гипертекстовая ссылка"/>
    <w:uiPriority w:val="99"/>
    <w:rsid w:val="00C01727"/>
    <w:rPr>
      <w:b/>
      <w:bCs w:val="0"/>
      <w:color w:val="106BBE"/>
      <w:u w:val="single"/>
    </w:rPr>
  </w:style>
  <w:style w:type="character" w:customStyle="1" w:styleId="afffff0">
    <w:name w:val="Выделение для Базового Поиска"/>
    <w:uiPriority w:val="99"/>
    <w:rsid w:val="00C01727"/>
    <w:rPr>
      <w:b/>
      <w:bCs w:val="0"/>
      <w:color w:val="0058A9"/>
    </w:rPr>
  </w:style>
  <w:style w:type="character" w:customStyle="1" w:styleId="afffff1">
    <w:name w:val="Выделение для Базового Поиска (курсив)"/>
    <w:uiPriority w:val="99"/>
    <w:rsid w:val="00C01727"/>
    <w:rPr>
      <w:b/>
      <w:bCs w:val="0"/>
      <w:i/>
      <w:iCs w:val="0"/>
      <w:color w:val="0058A9"/>
    </w:rPr>
  </w:style>
  <w:style w:type="character" w:customStyle="1" w:styleId="afffff2">
    <w:name w:val="Заголовок своего сообщения"/>
    <w:uiPriority w:val="99"/>
    <w:rsid w:val="00C01727"/>
    <w:rPr>
      <w:b/>
      <w:bCs w:val="0"/>
      <w:color w:val="26282F"/>
    </w:rPr>
  </w:style>
  <w:style w:type="character" w:customStyle="1" w:styleId="afffff3">
    <w:name w:val="Заголовок чужого сообщения"/>
    <w:uiPriority w:val="99"/>
    <w:rsid w:val="00C01727"/>
    <w:rPr>
      <w:b/>
      <w:bCs w:val="0"/>
      <w:color w:val="FF0000"/>
    </w:rPr>
  </w:style>
  <w:style w:type="character" w:customStyle="1" w:styleId="afffff4">
    <w:name w:val="Найденные слова"/>
    <w:uiPriority w:val="99"/>
    <w:rsid w:val="00C01727"/>
    <w:rPr>
      <w:b/>
      <w:bCs w:val="0"/>
      <w:color w:val="26282F"/>
      <w:shd w:val="clear" w:color="auto" w:fill="FFF580"/>
    </w:rPr>
  </w:style>
  <w:style w:type="character" w:customStyle="1" w:styleId="afffff5">
    <w:name w:val="Не вступил в силу"/>
    <w:uiPriority w:val="99"/>
    <w:rsid w:val="00C01727"/>
    <w:rPr>
      <w:b/>
      <w:bCs w:val="0"/>
      <w:color w:val="000000"/>
      <w:shd w:val="clear" w:color="auto" w:fill="D8EDE8"/>
    </w:rPr>
  </w:style>
  <w:style w:type="character" w:customStyle="1" w:styleId="afffff6">
    <w:name w:val="Опечатки"/>
    <w:uiPriority w:val="99"/>
    <w:rsid w:val="00C01727"/>
    <w:rPr>
      <w:color w:val="FF0000"/>
    </w:rPr>
  </w:style>
  <w:style w:type="character" w:customStyle="1" w:styleId="afffff7">
    <w:name w:val="Продолжение ссылки"/>
    <w:uiPriority w:val="99"/>
    <w:rsid w:val="00C01727"/>
  </w:style>
  <w:style w:type="character" w:customStyle="1" w:styleId="afffff8">
    <w:name w:val="Сравнение редакций"/>
    <w:uiPriority w:val="99"/>
    <w:rsid w:val="00C01727"/>
    <w:rPr>
      <w:b/>
      <w:bCs w:val="0"/>
      <w:color w:val="26282F"/>
    </w:rPr>
  </w:style>
  <w:style w:type="character" w:customStyle="1" w:styleId="afffff9">
    <w:name w:val="Сравнение редакций. Добавленный фрагмент"/>
    <w:uiPriority w:val="99"/>
    <w:rsid w:val="00C01727"/>
    <w:rPr>
      <w:color w:val="000000"/>
      <w:shd w:val="clear" w:color="auto" w:fill="C1D7FF"/>
    </w:rPr>
  </w:style>
  <w:style w:type="character" w:customStyle="1" w:styleId="afffffa">
    <w:name w:val="Сравнение редакций. Удаленный фрагмент"/>
    <w:uiPriority w:val="99"/>
    <w:rsid w:val="00C01727"/>
    <w:rPr>
      <w:color w:val="000000"/>
      <w:shd w:val="clear" w:color="auto" w:fill="C4C413"/>
    </w:rPr>
  </w:style>
  <w:style w:type="character" w:customStyle="1" w:styleId="afffffb">
    <w:name w:val="Ссылка на утративший силу документ"/>
    <w:uiPriority w:val="99"/>
    <w:rsid w:val="00C01727"/>
    <w:rPr>
      <w:b/>
      <w:bCs w:val="0"/>
      <w:color w:val="749232"/>
    </w:rPr>
  </w:style>
  <w:style w:type="character" w:customStyle="1" w:styleId="afffffc">
    <w:name w:val="Утратил силу"/>
    <w:uiPriority w:val="99"/>
    <w:rsid w:val="00C01727"/>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C01727"/>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17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17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C01727"/>
    <w:rPr>
      <w:b/>
      <w:bCs/>
    </w:rPr>
  </w:style>
  <w:style w:type="character" w:styleId="affffff">
    <w:name w:val="Subtle Emphasis"/>
    <w:uiPriority w:val="19"/>
    <w:qFormat/>
    <w:rsid w:val="00C01727"/>
    <w:rPr>
      <w:i/>
      <w:iCs/>
      <w:color w:val="404040"/>
    </w:rPr>
  </w:style>
  <w:style w:type="paragraph" w:styleId="affffff0">
    <w:name w:val="TOC Heading"/>
    <w:basedOn w:val="1"/>
    <w:next w:val="a"/>
    <w:uiPriority w:val="39"/>
    <w:unhideWhenUsed/>
    <w:qFormat/>
    <w:rsid w:val="00C0172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C0172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C0172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C01727"/>
    <w:rPr>
      <w:rFonts w:ascii="Segoe UI" w:eastAsia="Segoe UI" w:hAnsi="Segoe UI" w:cs="Segoe UI"/>
      <w:kern w:val="28"/>
      <w:sz w:val="24"/>
      <w:szCs w:val="24"/>
      <w:lang w:eastAsia="ru-RU"/>
    </w:rPr>
  </w:style>
  <w:style w:type="character" w:customStyle="1" w:styleId="affffff3">
    <w:name w:val="Заголовок Знак"/>
    <w:basedOn w:val="a0"/>
    <w:rsid w:val="00C01727"/>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C01727"/>
    <w:pPr>
      <w:snapToGrid w:val="0"/>
    </w:pPr>
    <w:rPr>
      <w:rFonts w:ascii="Segoe UI" w:eastAsia="Segoe UI" w:hAnsi="Segoe UI" w:cs="Segoe UI"/>
      <w:iCs/>
      <w:sz w:val="24"/>
      <w:szCs w:val="28"/>
      <w:lang w:eastAsia="ru-RU"/>
    </w:rPr>
  </w:style>
  <w:style w:type="paragraph" w:customStyle="1" w:styleId="s16">
    <w:name w:val="s_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C0172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C01727"/>
    <w:rPr>
      <w:color w:val="605E5C"/>
      <w:shd w:val="clear" w:color="auto" w:fill="E1DFDD"/>
    </w:rPr>
  </w:style>
  <w:style w:type="character" w:customStyle="1" w:styleId="29">
    <w:name w:val="Основной текст (2)_"/>
    <w:link w:val="2a"/>
    <w:locked/>
    <w:rsid w:val="00C01727"/>
    <w:rPr>
      <w:sz w:val="28"/>
      <w:shd w:val="clear" w:color="auto" w:fill="FFFFFF"/>
    </w:rPr>
  </w:style>
  <w:style w:type="paragraph" w:customStyle="1" w:styleId="2a">
    <w:name w:val="Основной текст (2)"/>
    <w:basedOn w:val="a"/>
    <w:link w:val="29"/>
    <w:rsid w:val="00C01727"/>
    <w:pPr>
      <w:widowControl w:val="0"/>
      <w:shd w:val="clear" w:color="auto" w:fill="FFFFFF"/>
      <w:spacing w:before="360" w:line="240" w:lineRule="atLeast"/>
      <w:jc w:val="both"/>
    </w:pPr>
    <w:rPr>
      <w:sz w:val="28"/>
    </w:rPr>
  </w:style>
  <w:style w:type="character" w:customStyle="1" w:styleId="c7">
    <w:name w:val="c7"/>
    <w:rsid w:val="00C01727"/>
    <w:rPr>
      <w:rFonts w:cs="Times New Roman"/>
    </w:rPr>
  </w:style>
  <w:style w:type="paragraph" w:customStyle="1" w:styleId="xl63">
    <w:name w:val="xl63"/>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0172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0172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0172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0172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0172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0172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0172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0172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0172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C0172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017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C0172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C0172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0172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0172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0172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0172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C0172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0172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0172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0172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0172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0172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0172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0172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0172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0172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C0172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C0172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0172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C0172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C0172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C0172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C0172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01727"/>
  </w:style>
  <w:style w:type="paragraph" w:customStyle="1" w:styleId="c18">
    <w:name w:val="c18"/>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01727"/>
  </w:style>
  <w:style w:type="numbering" w:customStyle="1" w:styleId="2b">
    <w:name w:val="Нет списка2"/>
    <w:next w:val="a2"/>
    <w:uiPriority w:val="99"/>
    <w:semiHidden/>
    <w:unhideWhenUsed/>
    <w:rsid w:val="00C01727"/>
  </w:style>
  <w:style w:type="character" w:customStyle="1" w:styleId="c21">
    <w:name w:val="c21"/>
    <w:basedOn w:val="a0"/>
    <w:rsid w:val="00C01727"/>
  </w:style>
  <w:style w:type="paragraph" w:customStyle="1" w:styleId="xl177">
    <w:name w:val="xl177"/>
    <w:basedOn w:val="a"/>
    <w:rsid w:val="00C017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C0172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C0172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C0172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C01727"/>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C01727"/>
    <w:pPr>
      <w:widowControl w:val="0"/>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C01727"/>
    <w:rPr>
      <w:color w:val="605E5C"/>
      <w:shd w:val="clear" w:color="auto" w:fill="E1DFDD"/>
    </w:rPr>
  </w:style>
  <w:style w:type="table" w:customStyle="1" w:styleId="33">
    <w:name w:val="Сетка таблицы3"/>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C01727"/>
    <w:rPr>
      <w:rFonts w:ascii="Times New Roman" w:hAnsi="Times New Roman"/>
      <w:kern w:val="28"/>
      <w:sz w:val="24"/>
      <w:szCs w:val="24"/>
    </w:rPr>
  </w:style>
  <w:style w:type="table" w:customStyle="1" w:styleId="210">
    <w:name w:val="Сетка таблицы21"/>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01727"/>
    <w:rPr>
      <w:color w:val="605E5C"/>
      <w:shd w:val="clear" w:color="auto" w:fill="E1DFDD"/>
    </w:rPr>
  </w:style>
  <w:style w:type="paragraph" w:customStyle="1" w:styleId="ConsPlusCell">
    <w:name w:val="ConsPlusCell"/>
    <w:uiPriority w:val="99"/>
    <w:rsid w:val="00C0172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C01727"/>
    <w:rPr>
      <w:rFonts w:ascii="Calibri" w:eastAsia="Times New Roman" w:hAnsi="Calibri" w:cs="Times New Roman"/>
      <w:lang w:eastAsia="ru-RU"/>
    </w:rPr>
  </w:style>
  <w:style w:type="character" w:customStyle="1" w:styleId="FontStyle11">
    <w:name w:val="Font Style11"/>
    <w:uiPriority w:val="99"/>
    <w:rsid w:val="00C01727"/>
    <w:rPr>
      <w:rFonts w:ascii="Times New Roman" w:hAnsi="Times New Roman" w:cs="Times New Roman"/>
      <w:sz w:val="22"/>
      <w:szCs w:val="22"/>
    </w:rPr>
  </w:style>
  <w:style w:type="character" w:customStyle="1" w:styleId="212pt">
    <w:name w:val="Основной текст (2) + 12 pt"/>
    <w:aliases w:val="Полужирный2,Курсив1"/>
    <w:rsid w:val="00C0172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C0172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C0172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C0172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C0172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C0172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01727"/>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01727"/>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C01727"/>
    <w:rPr>
      <w:rFonts w:cs="Times New Roman"/>
      <w:vertAlign w:val="superscript"/>
    </w:rPr>
  </w:style>
  <w:style w:type="character" w:customStyle="1" w:styleId="34">
    <w:name w:val="Основной текст (3)_"/>
    <w:basedOn w:val="a0"/>
    <w:link w:val="35"/>
    <w:uiPriority w:val="99"/>
    <w:locked/>
    <w:rsid w:val="00C01727"/>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C01727"/>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C01727"/>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1727"/>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C01727"/>
    <w:rPr>
      <w:rFonts w:ascii="Calibri" w:eastAsia="Calibri" w:hAnsi="Calibri" w:cs="Calibri"/>
      <w:spacing w:val="2"/>
      <w:shd w:val="clear" w:color="auto" w:fill="FFFFFF"/>
    </w:rPr>
  </w:style>
  <w:style w:type="paragraph" w:customStyle="1" w:styleId="43">
    <w:name w:val="Основной текст4"/>
    <w:basedOn w:val="a"/>
    <w:link w:val="affffff6"/>
    <w:rsid w:val="00C01727"/>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C01727"/>
  </w:style>
  <w:style w:type="paragraph" w:styleId="affffff7">
    <w:name w:val="Body Text Indent"/>
    <w:basedOn w:val="a"/>
    <w:link w:val="affffff8"/>
    <w:unhideWhenUsed/>
    <w:rsid w:val="00C01727"/>
    <w:pPr>
      <w:spacing w:after="120"/>
      <w:ind w:left="283"/>
    </w:pPr>
  </w:style>
  <w:style w:type="character" w:customStyle="1" w:styleId="affffff8">
    <w:name w:val="Основной текст с отступом Знак"/>
    <w:basedOn w:val="a0"/>
    <w:link w:val="affffff7"/>
    <w:rsid w:val="00C01727"/>
  </w:style>
  <w:style w:type="character" w:customStyle="1" w:styleId="WW8Num4z0">
    <w:name w:val="WW8Num4z0"/>
    <w:rsid w:val="00C01727"/>
    <w:rPr>
      <w:rFonts w:ascii="Sylfaen" w:hAnsi="Sylfaen"/>
      <w:color w:val="00CCFF"/>
      <w:sz w:val="20"/>
      <w:effect w:val="none"/>
    </w:rPr>
  </w:style>
  <w:style w:type="character" w:customStyle="1" w:styleId="serp-urlitem">
    <w:name w:val="serp-url__item"/>
    <w:basedOn w:val="a0"/>
    <w:rsid w:val="00C01727"/>
  </w:style>
  <w:style w:type="paragraph" w:styleId="affffff9">
    <w:name w:val="List"/>
    <w:basedOn w:val="a"/>
    <w:semiHidden/>
    <w:unhideWhenUsed/>
    <w:rsid w:val="00C01727"/>
    <w:pPr>
      <w:ind w:left="283" w:hanging="283"/>
    </w:pPr>
    <w:rPr>
      <w:rFonts w:ascii="Arial" w:eastAsia="Times New Roman" w:hAnsi="Arial" w:cs="Wingdings"/>
      <w:sz w:val="24"/>
      <w:szCs w:val="28"/>
      <w:lang w:eastAsia="ar-SA"/>
    </w:rPr>
  </w:style>
  <w:style w:type="paragraph" w:customStyle="1" w:styleId="p7">
    <w:name w:val="p7"/>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C01727"/>
    <w:rPr>
      <w:rFonts w:ascii="Times New Roman" w:eastAsia="Times New Roman" w:hAnsi="Times New Roman" w:cs="Times New Roman"/>
      <w:sz w:val="20"/>
      <w:szCs w:val="20"/>
      <w:lang w:eastAsia="ar-SA"/>
    </w:rPr>
  </w:style>
  <w:style w:type="character" w:customStyle="1" w:styleId="extendedtext-short">
    <w:name w:val="extendedtext-short"/>
    <w:basedOn w:val="a0"/>
    <w:rsid w:val="00E26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18</Pages>
  <Words>4115</Words>
  <Characters>23461</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Здоровцова Олеся Николаевна</cp:lastModifiedBy>
  <cp:revision>17</cp:revision>
  <dcterms:created xsi:type="dcterms:W3CDTF">2024-03-13T05:56:00Z</dcterms:created>
  <dcterms:modified xsi:type="dcterms:W3CDTF">2025-08-20T03:15:00Z</dcterms:modified>
</cp:coreProperties>
</file>